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0E" w:rsidRPr="00DD430E" w:rsidRDefault="00DD430E" w:rsidP="00DD430E">
      <w:pPr>
        <w:jc w:val="center"/>
        <w:rPr>
          <w:rFonts w:ascii="Times New Roman" w:hAnsi="Times New Roman" w:cs="Times New Roman"/>
          <w:b/>
          <w:sz w:val="24"/>
          <w:szCs w:val="24"/>
        </w:rPr>
      </w:pPr>
      <w:r w:rsidRPr="00DD430E">
        <w:rPr>
          <w:rFonts w:ascii="Times New Roman" w:hAnsi="Times New Roman" w:cs="Times New Roman"/>
          <w:b/>
          <w:sz w:val="24"/>
          <w:szCs w:val="24"/>
        </w:rPr>
        <w:t>PETUNJUK PENULISAN MAKALAH</w:t>
      </w:r>
      <w:r w:rsidR="00746C0E">
        <w:rPr>
          <w:rFonts w:ascii="Times New Roman" w:hAnsi="Times New Roman" w:cs="Times New Roman"/>
          <w:b/>
          <w:sz w:val="24"/>
          <w:szCs w:val="24"/>
        </w:rPr>
        <w:t xml:space="preserve"> PENELITIAN</w:t>
      </w:r>
    </w:p>
    <w:p w:rsidR="00DD430E" w:rsidRPr="00DD430E" w:rsidRDefault="00DD430E" w:rsidP="00DD430E">
      <w:pPr>
        <w:jc w:val="center"/>
        <w:rPr>
          <w:rFonts w:ascii="Times New Roman" w:hAnsi="Times New Roman" w:cs="Times New Roman"/>
          <w:b/>
          <w:sz w:val="24"/>
          <w:szCs w:val="24"/>
        </w:rPr>
      </w:pPr>
      <w:r>
        <w:rPr>
          <w:rFonts w:ascii="Times New Roman" w:hAnsi="Times New Roman" w:cs="Times New Roman"/>
          <w:b/>
          <w:sz w:val="24"/>
          <w:szCs w:val="24"/>
        </w:rPr>
        <w:t>SEMINAR NASIONAL K3 BEM FT – 2017</w:t>
      </w:r>
    </w:p>
    <w:p w:rsidR="00DD430E" w:rsidRDefault="00DD430E" w:rsidP="00DD430E">
      <w:pPr>
        <w:jc w:val="center"/>
        <w:rPr>
          <w:rFonts w:ascii="Times New Roman" w:hAnsi="Times New Roman" w:cs="Times New Roman"/>
          <w:b/>
          <w:sz w:val="24"/>
          <w:szCs w:val="24"/>
        </w:rPr>
      </w:pPr>
      <w:r w:rsidRPr="00DD430E">
        <w:rPr>
          <w:rFonts w:ascii="Times New Roman" w:hAnsi="Times New Roman" w:cs="Times New Roman"/>
          <w:b/>
          <w:sz w:val="24"/>
          <w:szCs w:val="24"/>
        </w:rPr>
        <w:t>UNIVERSITAS NEGERI MALANG</w:t>
      </w:r>
    </w:p>
    <w:p w:rsidR="00AD3C34" w:rsidRDefault="00AD3C34" w:rsidP="00DD430E">
      <w:pPr>
        <w:jc w:val="center"/>
        <w:rPr>
          <w:rFonts w:ascii="Times New Roman" w:hAnsi="Times New Roman" w:cs="Times New Roman"/>
          <w:b/>
          <w:sz w:val="24"/>
          <w:szCs w:val="24"/>
        </w:rPr>
      </w:pPr>
    </w:p>
    <w:p w:rsidR="00AD3C34" w:rsidRPr="00647785" w:rsidRDefault="00AD3C34" w:rsidP="005E7765">
      <w:pPr>
        <w:spacing w:afterLines="20" w:line="240" w:lineRule="auto"/>
        <w:jc w:val="center"/>
        <w:rPr>
          <w:rFonts w:ascii="Times New Roman" w:hAnsi="Times New Roman" w:cs="Times New Roman"/>
          <w:b/>
          <w:sz w:val="24"/>
          <w:szCs w:val="24"/>
        </w:rPr>
      </w:pPr>
      <w:r w:rsidRPr="00647785">
        <w:rPr>
          <w:rFonts w:ascii="Times New Roman" w:hAnsi="Times New Roman" w:cs="Times New Roman"/>
          <w:b/>
          <w:sz w:val="24"/>
          <w:szCs w:val="24"/>
        </w:rPr>
        <w:t>JUDUL DAN NAMA PENULIS</w:t>
      </w:r>
    </w:p>
    <w:p w:rsidR="00AD3C34" w:rsidRDefault="00AD3C34" w:rsidP="005E7765">
      <w:pPr>
        <w:spacing w:afterLines="20" w:line="240" w:lineRule="auto"/>
        <w:jc w:val="both"/>
        <w:rPr>
          <w:rFonts w:ascii="Times New Roman" w:hAnsi="Times New Roman" w:cs="Times New Roman"/>
          <w:sz w:val="24"/>
          <w:szCs w:val="24"/>
        </w:rPr>
      </w:pPr>
      <w:r w:rsidRPr="00DD430E">
        <w:rPr>
          <w:rFonts w:ascii="Times New Roman" w:hAnsi="Times New Roman" w:cs="Times New Roman"/>
          <w:sz w:val="24"/>
          <w:szCs w:val="24"/>
        </w:rPr>
        <w:t>Judul makalah ditulis 1</w:t>
      </w:r>
      <w:r>
        <w:rPr>
          <w:rFonts w:ascii="Times New Roman" w:hAnsi="Times New Roman" w:cs="Times New Roman"/>
          <w:sz w:val="24"/>
          <w:szCs w:val="24"/>
        </w:rPr>
        <w:t>4</w:t>
      </w:r>
      <w:r w:rsidRPr="00DD430E">
        <w:rPr>
          <w:rFonts w:ascii="Times New Roman" w:hAnsi="Times New Roman" w:cs="Times New Roman"/>
          <w:sz w:val="24"/>
          <w:szCs w:val="24"/>
        </w:rPr>
        <w:t xml:space="preserve"> pt, bold, rata </w:t>
      </w:r>
      <w:r>
        <w:rPr>
          <w:rFonts w:ascii="Times New Roman" w:hAnsi="Times New Roman" w:cs="Times New Roman"/>
          <w:sz w:val="24"/>
          <w:szCs w:val="24"/>
        </w:rPr>
        <w:t>tengah</w:t>
      </w:r>
      <w:r w:rsidRPr="00DD430E">
        <w:rPr>
          <w:rFonts w:ascii="Times New Roman" w:hAnsi="Times New Roman" w:cs="Times New Roman"/>
          <w:sz w:val="24"/>
          <w:szCs w:val="24"/>
        </w:rPr>
        <w:t xml:space="preserve"> seperti pada template ini. Semua nama</w:t>
      </w:r>
      <w:r>
        <w:rPr>
          <w:rFonts w:ascii="Times New Roman" w:hAnsi="Times New Roman" w:cs="Times New Roman"/>
          <w:sz w:val="24"/>
          <w:szCs w:val="24"/>
        </w:rPr>
        <w:t xml:space="preserve"> </w:t>
      </w:r>
      <w:r w:rsidRPr="00DD430E">
        <w:rPr>
          <w:rFonts w:ascii="Times New Roman" w:hAnsi="Times New Roman" w:cs="Times New Roman"/>
          <w:sz w:val="24"/>
          <w:szCs w:val="24"/>
        </w:rPr>
        <w:t>penulis hendaknya disebutkan dengan tanpa gelar, 12 p</w:t>
      </w:r>
      <w:r>
        <w:rPr>
          <w:rFonts w:ascii="Times New Roman" w:hAnsi="Times New Roman" w:cs="Times New Roman"/>
          <w:sz w:val="24"/>
          <w:szCs w:val="24"/>
        </w:rPr>
        <w:t xml:space="preserve">t, bold, dengan dipisahkan oleh </w:t>
      </w:r>
      <w:r w:rsidRPr="00DD430E">
        <w:rPr>
          <w:rFonts w:ascii="Times New Roman" w:hAnsi="Times New Roman" w:cs="Times New Roman"/>
          <w:sz w:val="24"/>
          <w:szCs w:val="24"/>
        </w:rPr>
        <w:t>koma, untuk penulis yang terakhir dipisahkan oleh kat</w:t>
      </w:r>
      <w:r>
        <w:rPr>
          <w:rFonts w:ascii="Times New Roman" w:hAnsi="Times New Roman" w:cs="Times New Roman"/>
          <w:sz w:val="24"/>
          <w:szCs w:val="24"/>
        </w:rPr>
        <w:t xml:space="preserve">a “dan”. Alamat penulis ditulis </w:t>
      </w:r>
      <w:r w:rsidRPr="00DD430E">
        <w:rPr>
          <w:rFonts w:ascii="Times New Roman" w:hAnsi="Times New Roman" w:cs="Times New Roman"/>
          <w:sz w:val="24"/>
          <w:szCs w:val="24"/>
        </w:rPr>
        <w:t>dengan lengkap termasuk alamat email dan institus</w:t>
      </w:r>
      <w:r>
        <w:rPr>
          <w:rFonts w:ascii="Times New Roman" w:hAnsi="Times New Roman" w:cs="Times New Roman"/>
          <w:sz w:val="24"/>
          <w:szCs w:val="24"/>
        </w:rPr>
        <w:t xml:space="preserve">i. Alamat ditulis di bawah nama </w:t>
      </w:r>
      <w:r w:rsidRPr="00DD430E">
        <w:rPr>
          <w:rFonts w:ascii="Times New Roman" w:hAnsi="Times New Roman" w:cs="Times New Roman"/>
          <w:sz w:val="24"/>
          <w:szCs w:val="24"/>
        </w:rPr>
        <w:t>semua penulis dengan huruf Times N</w:t>
      </w:r>
      <w:r>
        <w:rPr>
          <w:rFonts w:ascii="Times New Roman" w:hAnsi="Times New Roman" w:cs="Times New Roman"/>
          <w:sz w:val="24"/>
          <w:szCs w:val="24"/>
        </w:rPr>
        <w:t>ew Roman, rata kiri, format italic, 12 pt.</w:t>
      </w:r>
    </w:p>
    <w:p w:rsidR="00AD3C34" w:rsidRDefault="00AD3C34" w:rsidP="005E7765">
      <w:pPr>
        <w:spacing w:afterLines="20" w:line="240" w:lineRule="auto"/>
        <w:jc w:val="both"/>
        <w:rPr>
          <w:rFonts w:ascii="Times New Roman" w:hAnsi="Times New Roman" w:cs="Times New Roman"/>
          <w:sz w:val="24"/>
          <w:szCs w:val="24"/>
        </w:rPr>
      </w:pPr>
    </w:p>
    <w:p w:rsidR="00AD3C34" w:rsidRPr="00647785" w:rsidRDefault="00AD3C34" w:rsidP="005E7765">
      <w:pPr>
        <w:spacing w:afterLines="20" w:line="240" w:lineRule="auto"/>
        <w:jc w:val="center"/>
        <w:rPr>
          <w:rFonts w:ascii="Times New Roman" w:hAnsi="Times New Roman" w:cs="Times New Roman"/>
          <w:b/>
          <w:sz w:val="24"/>
          <w:szCs w:val="24"/>
        </w:rPr>
      </w:pPr>
      <w:r w:rsidRPr="00647785">
        <w:rPr>
          <w:rFonts w:ascii="Times New Roman" w:hAnsi="Times New Roman" w:cs="Times New Roman"/>
          <w:b/>
          <w:sz w:val="24"/>
          <w:szCs w:val="24"/>
        </w:rPr>
        <w:t>PENULISAN ABSTRAK</w:t>
      </w:r>
    </w:p>
    <w:p w:rsidR="00AD3C34" w:rsidRDefault="00AD3C34" w:rsidP="005E7765">
      <w:pPr>
        <w:spacing w:afterLines="20" w:line="240" w:lineRule="auto"/>
        <w:jc w:val="both"/>
        <w:rPr>
          <w:rFonts w:ascii="Times New Roman" w:hAnsi="Times New Roman" w:cs="Times New Roman"/>
          <w:sz w:val="24"/>
          <w:szCs w:val="24"/>
        </w:rPr>
      </w:pPr>
      <w:r w:rsidRPr="00DD430E">
        <w:rPr>
          <w:rFonts w:ascii="Times New Roman" w:hAnsi="Times New Roman" w:cs="Times New Roman"/>
          <w:sz w:val="24"/>
          <w:szCs w:val="24"/>
        </w:rPr>
        <w:t>Setiap makalah harus dimulai dengan suatu abstrak sepanjang kira-kira 350 kata dan</w:t>
      </w:r>
      <w:r>
        <w:rPr>
          <w:rFonts w:ascii="Times New Roman" w:hAnsi="Times New Roman" w:cs="Times New Roman"/>
          <w:sz w:val="24"/>
          <w:szCs w:val="24"/>
        </w:rPr>
        <w:t xml:space="preserve"> </w:t>
      </w:r>
      <w:r w:rsidRPr="00DD430E">
        <w:rPr>
          <w:rFonts w:ascii="Times New Roman" w:hAnsi="Times New Roman" w:cs="Times New Roman"/>
          <w:sz w:val="24"/>
          <w:szCs w:val="24"/>
        </w:rPr>
        <w:t>diikuti dengan kata kunci. Disarankan abstrak ditulis dalam satu bahasa yaitu bahasa</w:t>
      </w:r>
      <w:r>
        <w:rPr>
          <w:rFonts w:ascii="Times New Roman" w:hAnsi="Times New Roman" w:cs="Times New Roman"/>
          <w:sz w:val="24"/>
          <w:szCs w:val="24"/>
        </w:rPr>
        <w:t xml:space="preserve"> </w:t>
      </w:r>
      <w:r w:rsidRPr="00DD430E">
        <w:rPr>
          <w:rFonts w:ascii="Times New Roman" w:hAnsi="Times New Roman" w:cs="Times New Roman"/>
          <w:sz w:val="24"/>
          <w:szCs w:val="24"/>
        </w:rPr>
        <w:t>Indonesia atau bahasa Inggris (sesuai isi makalah). Abstrak harus berupa suatu</w:t>
      </w:r>
      <w:r>
        <w:rPr>
          <w:rFonts w:ascii="Times New Roman" w:hAnsi="Times New Roman" w:cs="Times New Roman"/>
          <w:sz w:val="24"/>
          <w:szCs w:val="24"/>
        </w:rPr>
        <w:t xml:space="preserve"> </w:t>
      </w:r>
      <w:r w:rsidRPr="00DD430E">
        <w:rPr>
          <w:rFonts w:ascii="Times New Roman" w:hAnsi="Times New Roman" w:cs="Times New Roman"/>
          <w:sz w:val="24"/>
          <w:szCs w:val="24"/>
        </w:rPr>
        <w:t>penjelasan ringkas dari problem, pendekatan, hasil dan</w:t>
      </w:r>
      <w:r>
        <w:rPr>
          <w:rFonts w:ascii="Times New Roman" w:hAnsi="Times New Roman" w:cs="Times New Roman"/>
          <w:sz w:val="24"/>
          <w:szCs w:val="24"/>
        </w:rPr>
        <w:t xml:space="preserve"> kesimpulan dari pekerjaan yang </w:t>
      </w:r>
      <w:r w:rsidRPr="00DD430E">
        <w:rPr>
          <w:rFonts w:ascii="Times New Roman" w:hAnsi="Times New Roman" w:cs="Times New Roman"/>
          <w:sz w:val="24"/>
          <w:szCs w:val="24"/>
        </w:rPr>
        <w:t>dilakukan. Isi dari abstrak mencakup latar belakang,</w:t>
      </w:r>
      <w:r>
        <w:rPr>
          <w:rFonts w:ascii="Times New Roman" w:hAnsi="Times New Roman" w:cs="Times New Roman"/>
          <w:sz w:val="24"/>
          <w:szCs w:val="24"/>
        </w:rPr>
        <w:t xml:space="preserve"> tujuan, metode yang digunakan, </w:t>
      </w:r>
      <w:r w:rsidRPr="00DD430E">
        <w:rPr>
          <w:rFonts w:ascii="Times New Roman" w:hAnsi="Times New Roman" w:cs="Times New Roman"/>
          <w:sz w:val="24"/>
          <w:szCs w:val="24"/>
        </w:rPr>
        <w:t>hasil dan kesimpulan.</w:t>
      </w:r>
    </w:p>
    <w:p w:rsidR="007C2C99" w:rsidRDefault="007C2C99" w:rsidP="005E7765">
      <w:pPr>
        <w:spacing w:afterLines="20" w:line="240" w:lineRule="auto"/>
        <w:jc w:val="both"/>
        <w:rPr>
          <w:rFonts w:ascii="Times New Roman" w:hAnsi="Times New Roman" w:cs="Times New Roman"/>
          <w:sz w:val="24"/>
          <w:szCs w:val="24"/>
        </w:rPr>
      </w:pPr>
    </w:p>
    <w:p w:rsidR="00AD3C34" w:rsidRPr="00647785" w:rsidRDefault="00AD3C34" w:rsidP="005E7765">
      <w:pPr>
        <w:spacing w:afterLines="20" w:line="240" w:lineRule="auto"/>
        <w:jc w:val="center"/>
        <w:rPr>
          <w:rFonts w:ascii="Times New Roman" w:hAnsi="Times New Roman" w:cs="Times New Roman"/>
          <w:b/>
          <w:sz w:val="24"/>
          <w:szCs w:val="24"/>
        </w:rPr>
      </w:pPr>
      <w:r w:rsidRPr="00647785">
        <w:rPr>
          <w:rFonts w:ascii="Times New Roman" w:hAnsi="Times New Roman" w:cs="Times New Roman"/>
          <w:b/>
          <w:sz w:val="24"/>
          <w:szCs w:val="24"/>
        </w:rPr>
        <w:t>UKURAN HALAMAN</w:t>
      </w:r>
    </w:p>
    <w:p w:rsidR="007C2C99" w:rsidRDefault="00AD3C34" w:rsidP="005E7765">
      <w:pPr>
        <w:spacing w:afterLines="20" w:line="240" w:lineRule="auto"/>
        <w:jc w:val="both"/>
        <w:rPr>
          <w:rFonts w:ascii="Times New Roman" w:hAnsi="Times New Roman" w:cs="Times New Roman"/>
          <w:sz w:val="24"/>
          <w:szCs w:val="24"/>
        </w:rPr>
      </w:pPr>
      <w:r w:rsidRPr="00DD430E">
        <w:rPr>
          <w:rFonts w:ascii="Times New Roman" w:hAnsi="Times New Roman" w:cs="Times New Roman"/>
          <w:sz w:val="24"/>
          <w:szCs w:val="24"/>
        </w:rPr>
        <w:t>Naskah berukuran A4 (21 cm x 29.7 cm), dengan batas</w:t>
      </w:r>
      <w:r>
        <w:rPr>
          <w:rFonts w:ascii="Times New Roman" w:hAnsi="Times New Roman" w:cs="Times New Roman"/>
          <w:sz w:val="24"/>
          <w:szCs w:val="24"/>
        </w:rPr>
        <w:t xml:space="preserve"> atas-bawah- kanan 3 cm, kiri 3,5 </w:t>
      </w:r>
      <w:r w:rsidRPr="00DD430E">
        <w:rPr>
          <w:rFonts w:ascii="Times New Roman" w:hAnsi="Times New Roman" w:cs="Times New Roman"/>
          <w:sz w:val="24"/>
          <w:szCs w:val="24"/>
        </w:rPr>
        <w:t>cm. Huruf yang ada pada isi makalah berukur</w:t>
      </w:r>
      <w:r>
        <w:rPr>
          <w:rFonts w:ascii="Times New Roman" w:hAnsi="Times New Roman" w:cs="Times New Roman"/>
          <w:sz w:val="24"/>
          <w:szCs w:val="24"/>
        </w:rPr>
        <w:t xml:space="preserve">an 12 pt dengan jenis Times New </w:t>
      </w:r>
      <w:r w:rsidRPr="00DD430E">
        <w:rPr>
          <w:rFonts w:ascii="Times New Roman" w:hAnsi="Times New Roman" w:cs="Times New Roman"/>
          <w:sz w:val="24"/>
          <w:szCs w:val="24"/>
        </w:rPr>
        <w:t>Roman.</w:t>
      </w:r>
      <w:r>
        <w:rPr>
          <w:rFonts w:ascii="Times New Roman" w:hAnsi="Times New Roman" w:cs="Times New Roman"/>
          <w:sz w:val="24"/>
          <w:szCs w:val="24"/>
        </w:rPr>
        <w:t xml:space="preserve"> </w:t>
      </w:r>
      <w:r w:rsidRPr="00DD430E">
        <w:rPr>
          <w:rFonts w:ascii="Times New Roman" w:hAnsi="Times New Roman" w:cs="Times New Roman"/>
          <w:sz w:val="24"/>
          <w:szCs w:val="24"/>
        </w:rPr>
        <w:t>Format penulisan makalah adalah 1 spasi dan diketik dengan menggunakan Microsoft</w:t>
      </w:r>
      <w:r>
        <w:rPr>
          <w:rFonts w:ascii="Times New Roman" w:hAnsi="Times New Roman" w:cs="Times New Roman"/>
          <w:sz w:val="24"/>
          <w:szCs w:val="24"/>
        </w:rPr>
        <w:t xml:space="preserve"> </w:t>
      </w:r>
      <w:r w:rsidRPr="00DD430E">
        <w:rPr>
          <w:rFonts w:ascii="Times New Roman" w:hAnsi="Times New Roman" w:cs="Times New Roman"/>
          <w:sz w:val="24"/>
          <w:szCs w:val="24"/>
        </w:rPr>
        <w:t>Word. Jumlah halaman makalah tidak lebih dari 10 halaman.</w:t>
      </w:r>
    </w:p>
    <w:p w:rsidR="007C2C99" w:rsidRDefault="007C2C99" w:rsidP="005E7765">
      <w:pPr>
        <w:spacing w:afterLines="20" w:line="240" w:lineRule="auto"/>
        <w:jc w:val="both"/>
        <w:rPr>
          <w:rFonts w:ascii="Times New Roman" w:hAnsi="Times New Roman" w:cs="Times New Roman"/>
          <w:sz w:val="24"/>
          <w:szCs w:val="24"/>
        </w:rPr>
      </w:pPr>
    </w:p>
    <w:p w:rsidR="00AD3C34" w:rsidRPr="00647785" w:rsidRDefault="00AD3C34" w:rsidP="005E7765">
      <w:pPr>
        <w:spacing w:afterLines="20" w:line="240" w:lineRule="auto"/>
        <w:jc w:val="center"/>
        <w:rPr>
          <w:rFonts w:ascii="Times New Roman" w:hAnsi="Times New Roman" w:cs="Times New Roman"/>
          <w:b/>
          <w:sz w:val="24"/>
          <w:szCs w:val="24"/>
        </w:rPr>
      </w:pPr>
      <w:r w:rsidRPr="00647785">
        <w:rPr>
          <w:rFonts w:ascii="Times New Roman" w:hAnsi="Times New Roman" w:cs="Times New Roman"/>
          <w:b/>
          <w:sz w:val="24"/>
          <w:szCs w:val="24"/>
        </w:rPr>
        <w:t>PENULISAN ISI MAKALAH</w:t>
      </w:r>
    </w:p>
    <w:p w:rsidR="00AD3C34" w:rsidRDefault="00AD3C34" w:rsidP="005E7765">
      <w:pPr>
        <w:spacing w:afterLines="20" w:line="240" w:lineRule="auto"/>
        <w:jc w:val="both"/>
        <w:rPr>
          <w:rFonts w:ascii="Times New Roman" w:hAnsi="Times New Roman" w:cs="Times New Roman"/>
          <w:sz w:val="24"/>
          <w:szCs w:val="24"/>
        </w:rPr>
      </w:pPr>
      <w:r w:rsidRPr="00DD430E">
        <w:rPr>
          <w:rFonts w:ascii="Times New Roman" w:hAnsi="Times New Roman" w:cs="Times New Roman"/>
          <w:sz w:val="24"/>
          <w:szCs w:val="24"/>
        </w:rPr>
        <w:t>Untuk tulisan dalam pokok pikiran gunakan font Times New Roman ukuran 12 pt,</w:t>
      </w:r>
      <w:r>
        <w:rPr>
          <w:rFonts w:ascii="Times New Roman" w:hAnsi="Times New Roman" w:cs="Times New Roman"/>
          <w:sz w:val="24"/>
          <w:szCs w:val="24"/>
        </w:rPr>
        <w:t xml:space="preserve"> </w:t>
      </w:r>
      <w:r w:rsidRPr="00DD430E">
        <w:rPr>
          <w:rFonts w:ascii="Times New Roman" w:hAnsi="Times New Roman" w:cs="Times New Roman"/>
          <w:sz w:val="24"/>
          <w:szCs w:val="24"/>
        </w:rPr>
        <w:t>justified, 1 spasi, sebagaimana yang anda lihat di dokumen ini. Anda diperbolehkan</w:t>
      </w:r>
      <w:r>
        <w:rPr>
          <w:rFonts w:ascii="Times New Roman" w:hAnsi="Times New Roman" w:cs="Times New Roman"/>
          <w:sz w:val="24"/>
          <w:szCs w:val="24"/>
        </w:rPr>
        <w:t xml:space="preserve"> </w:t>
      </w:r>
      <w:r w:rsidRPr="00DD430E">
        <w:rPr>
          <w:rFonts w:ascii="Times New Roman" w:hAnsi="Times New Roman" w:cs="Times New Roman"/>
          <w:sz w:val="24"/>
          <w:szCs w:val="24"/>
        </w:rPr>
        <w:t>menggunakan font lain untuk keperluan khusus misalnya untuk membedakan source</w:t>
      </w:r>
      <w:r>
        <w:rPr>
          <w:rFonts w:ascii="Times New Roman" w:hAnsi="Times New Roman" w:cs="Times New Roman"/>
          <w:sz w:val="24"/>
          <w:szCs w:val="24"/>
        </w:rPr>
        <w:t xml:space="preserve"> </w:t>
      </w:r>
      <w:r w:rsidRPr="00DD430E">
        <w:rPr>
          <w:rFonts w:ascii="Times New Roman" w:hAnsi="Times New Roman" w:cs="Times New Roman"/>
          <w:sz w:val="24"/>
          <w:szCs w:val="24"/>
        </w:rPr>
        <w:t>code suatu program komputer dengan text pada materi pokok. Judul dari suatu section</w:t>
      </w:r>
      <w:r>
        <w:rPr>
          <w:rFonts w:ascii="Times New Roman" w:hAnsi="Times New Roman" w:cs="Times New Roman"/>
          <w:sz w:val="24"/>
          <w:szCs w:val="24"/>
        </w:rPr>
        <w:t xml:space="preserve"> </w:t>
      </w:r>
      <w:r w:rsidRPr="00DD430E">
        <w:rPr>
          <w:rFonts w:ascii="Times New Roman" w:hAnsi="Times New Roman" w:cs="Times New Roman"/>
          <w:sz w:val="24"/>
          <w:szCs w:val="24"/>
        </w:rPr>
        <w:t>(heading dari section) ditulis dengan Times New Roman 14 pt, bold. Penomoran bab</w:t>
      </w:r>
      <w:r>
        <w:rPr>
          <w:rFonts w:ascii="Times New Roman" w:hAnsi="Times New Roman" w:cs="Times New Roman"/>
          <w:sz w:val="24"/>
          <w:szCs w:val="24"/>
        </w:rPr>
        <w:t xml:space="preserve"> </w:t>
      </w:r>
      <w:r w:rsidRPr="00DD430E">
        <w:rPr>
          <w:rFonts w:ascii="Times New Roman" w:hAnsi="Times New Roman" w:cs="Times New Roman"/>
          <w:sz w:val="24"/>
          <w:szCs w:val="24"/>
        </w:rPr>
        <w:t>dengan angka 1, 2, 3, dst.</w:t>
      </w:r>
      <w:r>
        <w:rPr>
          <w:rFonts w:ascii="Times New Roman" w:hAnsi="Times New Roman" w:cs="Times New Roman"/>
          <w:sz w:val="24"/>
          <w:szCs w:val="24"/>
        </w:rPr>
        <w:t xml:space="preserve"> </w:t>
      </w:r>
      <w:r w:rsidRPr="00DD430E">
        <w:rPr>
          <w:rFonts w:ascii="Times New Roman" w:hAnsi="Times New Roman" w:cs="Times New Roman"/>
          <w:sz w:val="24"/>
          <w:szCs w:val="24"/>
        </w:rPr>
        <w:t>Judul dari subsection ditulis dalam Times New Roman 12 pt, bold dan ditulis dengan</w:t>
      </w:r>
      <w:r>
        <w:rPr>
          <w:rFonts w:ascii="Times New Roman" w:hAnsi="Times New Roman" w:cs="Times New Roman"/>
          <w:sz w:val="24"/>
          <w:szCs w:val="24"/>
        </w:rPr>
        <w:t xml:space="preserve"> </w:t>
      </w:r>
      <w:r w:rsidRPr="00DD430E">
        <w:rPr>
          <w:rFonts w:ascii="Times New Roman" w:hAnsi="Times New Roman" w:cs="Times New Roman"/>
          <w:sz w:val="24"/>
          <w:szCs w:val="24"/>
        </w:rPr>
        <w:t>model title case (huruf besar hanya pada awal kata kecuali untuk kata depan).</w:t>
      </w:r>
      <w:r>
        <w:rPr>
          <w:rFonts w:ascii="Times New Roman" w:hAnsi="Times New Roman" w:cs="Times New Roman"/>
          <w:sz w:val="24"/>
          <w:szCs w:val="24"/>
        </w:rPr>
        <w:t xml:space="preserve"> </w:t>
      </w:r>
      <w:r w:rsidRPr="00DD430E">
        <w:rPr>
          <w:rFonts w:ascii="Times New Roman" w:hAnsi="Times New Roman" w:cs="Times New Roman"/>
          <w:sz w:val="24"/>
          <w:szCs w:val="24"/>
        </w:rPr>
        <w:t>Nomor halaman, header dan footer</w:t>
      </w:r>
      <w:r>
        <w:rPr>
          <w:rFonts w:ascii="Times New Roman" w:hAnsi="Times New Roman" w:cs="Times New Roman"/>
          <w:sz w:val="24"/>
          <w:szCs w:val="24"/>
        </w:rPr>
        <w:t xml:space="preserve"> Seluruh </w:t>
      </w:r>
      <w:r w:rsidRPr="00DD430E">
        <w:rPr>
          <w:rFonts w:ascii="Times New Roman" w:hAnsi="Times New Roman" w:cs="Times New Roman"/>
          <w:sz w:val="24"/>
          <w:szCs w:val="24"/>
        </w:rPr>
        <w:t>paper yang dikirimkan harap tidak dicantumkan nomor halaman, header dan</w:t>
      </w:r>
      <w:r>
        <w:rPr>
          <w:rFonts w:ascii="Times New Roman" w:hAnsi="Times New Roman" w:cs="Times New Roman"/>
          <w:sz w:val="24"/>
          <w:szCs w:val="24"/>
        </w:rPr>
        <w:t xml:space="preserve"> </w:t>
      </w:r>
      <w:r w:rsidRPr="00DD430E">
        <w:rPr>
          <w:rFonts w:ascii="Times New Roman" w:hAnsi="Times New Roman" w:cs="Times New Roman"/>
          <w:sz w:val="24"/>
          <w:szCs w:val="24"/>
        </w:rPr>
        <w:t>footer. Ini akan ditambahkan oleh panitia ketika semua paper yang masuk dijilid.</w:t>
      </w:r>
    </w:p>
    <w:p w:rsidR="00F808CF" w:rsidRDefault="00F808CF" w:rsidP="005E7765">
      <w:pPr>
        <w:spacing w:afterLines="20" w:line="240" w:lineRule="auto"/>
        <w:jc w:val="both"/>
        <w:rPr>
          <w:rFonts w:ascii="Times New Roman" w:hAnsi="Times New Roman" w:cs="Times New Roman"/>
          <w:sz w:val="24"/>
          <w:szCs w:val="24"/>
        </w:rPr>
      </w:pPr>
    </w:p>
    <w:p w:rsidR="00AD3C34" w:rsidRPr="00647785" w:rsidRDefault="00AD3C34" w:rsidP="005E7765">
      <w:pPr>
        <w:spacing w:afterLines="20" w:line="240" w:lineRule="auto"/>
        <w:jc w:val="center"/>
        <w:rPr>
          <w:rFonts w:ascii="Times New Roman" w:hAnsi="Times New Roman" w:cs="Times New Roman"/>
          <w:b/>
          <w:sz w:val="24"/>
          <w:szCs w:val="24"/>
        </w:rPr>
      </w:pPr>
      <w:r w:rsidRPr="00647785">
        <w:rPr>
          <w:rFonts w:ascii="Times New Roman" w:hAnsi="Times New Roman" w:cs="Times New Roman"/>
          <w:b/>
          <w:sz w:val="24"/>
          <w:szCs w:val="24"/>
        </w:rPr>
        <w:t>GAMBAR DAN TABEL</w:t>
      </w:r>
    </w:p>
    <w:p w:rsidR="00AD3C34" w:rsidRDefault="00AD3C34" w:rsidP="005E7765">
      <w:pPr>
        <w:spacing w:afterLines="20" w:line="240" w:lineRule="auto"/>
        <w:jc w:val="both"/>
        <w:rPr>
          <w:rFonts w:ascii="Times New Roman" w:hAnsi="Times New Roman" w:cs="Times New Roman"/>
          <w:sz w:val="24"/>
          <w:szCs w:val="24"/>
        </w:rPr>
      </w:pPr>
      <w:r w:rsidRPr="00DD430E">
        <w:rPr>
          <w:rFonts w:ascii="Times New Roman" w:hAnsi="Times New Roman" w:cs="Times New Roman"/>
          <w:sz w:val="24"/>
          <w:szCs w:val="24"/>
        </w:rPr>
        <w:t>Tabel disajikan rata kiri dan gambar disajikan rata ten</w:t>
      </w:r>
      <w:r>
        <w:rPr>
          <w:rFonts w:ascii="Times New Roman" w:hAnsi="Times New Roman" w:cs="Times New Roman"/>
          <w:sz w:val="24"/>
          <w:szCs w:val="24"/>
        </w:rPr>
        <w:t xml:space="preserve">gah. Judul tabel ditulis diatas </w:t>
      </w:r>
      <w:r w:rsidRPr="00DD430E">
        <w:rPr>
          <w:rFonts w:ascii="Times New Roman" w:hAnsi="Times New Roman" w:cs="Times New Roman"/>
          <w:sz w:val="24"/>
          <w:szCs w:val="24"/>
        </w:rPr>
        <w:t>table</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(rata </w:t>
      </w:r>
      <w:r w:rsidR="007C2C99">
        <w:rPr>
          <w:rFonts w:ascii="Times New Roman" w:hAnsi="Times New Roman" w:cs="Times New Roman"/>
          <w:sz w:val="24"/>
          <w:szCs w:val="24"/>
        </w:rPr>
        <w:t>tengah</w:t>
      </w:r>
      <w:r w:rsidRPr="00DD430E">
        <w:rPr>
          <w:rFonts w:ascii="Times New Roman" w:hAnsi="Times New Roman" w:cs="Times New Roman"/>
          <w:sz w:val="24"/>
          <w:szCs w:val="24"/>
        </w:rPr>
        <w:t>), judul gambar dibawah gambar (rata tengah), keduanya dengan 12 pt. Tabel</w:t>
      </w:r>
      <w:r>
        <w:rPr>
          <w:rFonts w:ascii="Times New Roman" w:hAnsi="Times New Roman" w:cs="Times New Roman"/>
          <w:sz w:val="24"/>
          <w:szCs w:val="24"/>
        </w:rPr>
        <w:t xml:space="preserve"> </w:t>
      </w:r>
      <w:r w:rsidRPr="00DD430E">
        <w:rPr>
          <w:rFonts w:ascii="Times New Roman" w:hAnsi="Times New Roman" w:cs="Times New Roman"/>
          <w:sz w:val="24"/>
          <w:szCs w:val="24"/>
        </w:rPr>
        <w:t>hendaklah digambarkan secara sederhana untuk menghindari hasil fotokopi yang kurang</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bagus. Tabel dan gambar mengacu pada penjelasan, dan disebutkan </w:t>
      </w:r>
      <w:r w:rsidRPr="00DD430E">
        <w:rPr>
          <w:rFonts w:ascii="Times New Roman" w:hAnsi="Times New Roman" w:cs="Times New Roman"/>
          <w:sz w:val="24"/>
          <w:szCs w:val="24"/>
        </w:rPr>
        <w:lastRenderedPageBreak/>
        <w:t>sebelumnya</w:t>
      </w:r>
      <w:r>
        <w:rPr>
          <w:rFonts w:ascii="Times New Roman" w:hAnsi="Times New Roman" w:cs="Times New Roman"/>
          <w:sz w:val="24"/>
          <w:szCs w:val="24"/>
        </w:rPr>
        <w:t xml:space="preserve"> </w:t>
      </w:r>
      <w:r w:rsidRPr="00DD430E">
        <w:rPr>
          <w:rFonts w:ascii="Times New Roman" w:hAnsi="Times New Roman" w:cs="Times New Roman"/>
          <w:sz w:val="24"/>
          <w:szCs w:val="24"/>
        </w:rPr>
        <w:t>mengenai adanya tabel dan gamba</w:t>
      </w:r>
      <w:r>
        <w:rPr>
          <w:rFonts w:ascii="Times New Roman" w:hAnsi="Times New Roman" w:cs="Times New Roman"/>
          <w:sz w:val="24"/>
          <w:szCs w:val="24"/>
        </w:rPr>
        <w:t xml:space="preserve">r tersebut. Penomeran tabel dan </w:t>
      </w:r>
      <w:r w:rsidRPr="00DD430E">
        <w:rPr>
          <w:rFonts w:ascii="Times New Roman" w:hAnsi="Times New Roman" w:cs="Times New Roman"/>
          <w:sz w:val="24"/>
          <w:szCs w:val="24"/>
        </w:rPr>
        <w:t>gambar, urut mulai</w:t>
      </w:r>
      <w:r>
        <w:rPr>
          <w:rFonts w:ascii="Times New Roman" w:hAnsi="Times New Roman" w:cs="Times New Roman"/>
          <w:sz w:val="24"/>
          <w:szCs w:val="24"/>
        </w:rPr>
        <w:t xml:space="preserve"> </w:t>
      </w:r>
      <w:r w:rsidRPr="00DD430E">
        <w:rPr>
          <w:rFonts w:ascii="Times New Roman" w:hAnsi="Times New Roman" w:cs="Times New Roman"/>
          <w:sz w:val="24"/>
          <w:szCs w:val="24"/>
        </w:rPr>
        <w:t>tabel 1, tabel 2, gambar 1, ga</w:t>
      </w:r>
      <w:r>
        <w:rPr>
          <w:rFonts w:ascii="Times New Roman" w:hAnsi="Times New Roman" w:cs="Times New Roman"/>
          <w:sz w:val="24"/>
          <w:szCs w:val="24"/>
        </w:rPr>
        <w:t>mbar 2, dst.</w:t>
      </w:r>
    </w:p>
    <w:p w:rsidR="00AD3C34" w:rsidRDefault="00AD3C34" w:rsidP="005E7765">
      <w:pPr>
        <w:spacing w:afterLines="20" w:line="240" w:lineRule="auto"/>
        <w:ind w:firstLine="720"/>
        <w:jc w:val="both"/>
        <w:rPr>
          <w:rFonts w:ascii="Times New Roman" w:hAnsi="Times New Roman" w:cs="Times New Roman"/>
          <w:sz w:val="24"/>
          <w:szCs w:val="24"/>
        </w:rPr>
      </w:pPr>
      <w:r w:rsidRPr="00DD430E">
        <w:rPr>
          <w:rFonts w:ascii="Times New Roman" w:hAnsi="Times New Roman" w:cs="Times New Roman"/>
          <w:sz w:val="24"/>
          <w:szCs w:val="24"/>
        </w:rPr>
        <w:t>Prosiding dan ringkasan dari seminar adalah suatu cata</w:t>
      </w:r>
      <w:r>
        <w:rPr>
          <w:rFonts w:ascii="Times New Roman" w:hAnsi="Times New Roman" w:cs="Times New Roman"/>
          <w:sz w:val="24"/>
          <w:szCs w:val="24"/>
        </w:rPr>
        <w:t>tan resmi bagi Seminar Nasional K3 BEM FT</w:t>
      </w:r>
      <w:r w:rsidRPr="00DD430E">
        <w:rPr>
          <w:rFonts w:ascii="Times New Roman" w:hAnsi="Times New Roman" w:cs="Times New Roman"/>
          <w:sz w:val="24"/>
          <w:szCs w:val="24"/>
        </w:rPr>
        <w:t xml:space="preserve"> - 201</w:t>
      </w:r>
      <w:r>
        <w:rPr>
          <w:rFonts w:ascii="Times New Roman" w:hAnsi="Times New Roman" w:cs="Times New Roman"/>
          <w:sz w:val="24"/>
          <w:szCs w:val="24"/>
        </w:rPr>
        <w:t>7</w:t>
      </w:r>
      <w:r w:rsidRPr="00DD430E">
        <w:rPr>
          <w:rFonts w:ascii="Times New Roman" w:hAnsi="Times New Roman" w:cs="Times New Roman"/>
          <w:sz w:val="24"/>
          <w:szCs w:val="24"/>
        </w:rPr>
        <w:t xml:space="preserve">. </w:t>
      </w:r>
      <w:r>
        <w:rPr>
          <w:rFonts w:ascii="Times New Roman" w:hAnsi="Times New Roman" w:cs="Times New Roman"/>
          <w:sz w:val="24"/>
          <w:szCs w:val="24"/>
        </w:rPr>
        <w:t>Pada tahun pertama pelaksanaan</w:t>
      </w:r>
      <w:r w:rsidRPr="00DD430E">
        <w:rPr>
          <w:rFonts w:ascii="Times New Roman" w:hAnsi="Times New Roman" w:cs="Times New Roman"/>
          <w:sz w:val="24"/>
          <w:szCs w:val="24"/>
        </w:rPr>
        <w:t>, kami meng</w:t>
      </w:r>
      <w:r>
        <w:rPr>
          <w:rFonts w:ascii="Times New Roman" w:hAnsi="Times New Roman" w:cs="Times New Roman"/>
          <w:sz w:val="24"/>
          <w:szCs w:val="24"/>
        </w:rPr>
        <w:t xml:space="preserve">harapkan untuk </w:t>
      </w:r>
      <w:r w:rsidRPr="00DD430E">
        <w:rPr>
          <w:rFonts w:ascii="Times New Roman" w:hAnsi="Times New Roman" w:cs="Times New Roman"/>
          <w:sz w:val="24"/>
          <w:szCs w:val="24"/>
        </w:rPr>
        <w:t>dapat memberikan satu buku tunggal dengan penampil</w:t>
      </w:r>
      <w:r>
        <w:rPr>
          <w:rFonts w:ascii="Times New Roman" w:hAnsi="Times New Roman" w:cs="Times New Roman"/>
          <w:sz w:val="24"/>
          <w:szCs w:val="24"/>
        </w:rPr>
        <w:t xml:space="preserve">an yang berkualitas. Untuk itu, </w:t>
      </w:r>
      <w:r w:rsidRPr="00DD430E">
        <w:rPr>
          <w:rFonts w:ascii="Times New Roman" w:hAnsi="Times New Roman" w:cs="Times New Roman"/>
          <w:sz w:val="24"/>
          <w:szCs w:val="24"/>
        </w:rPr>
        <w:t>kami mensyaratkan pada para penulis untuk mengikuti</w:t>
      </w:r>
      <w:r>
        <w:rPr>
          <w:rFonts w:ascii="Times New Roman" w:hAnsi="Times New Roman" w:cs="Times New Roman"/>
          <w:sz w:val="24"/>
          <w:szCs w:val="24"/>
        </w:rPr>
        <w:t xml:space="preserve"> beberapa guidelines sederhana. </w:t>
      </w:r>
      <w:r w:rsidRPr="00DD430E">
        <w:rPr>
          <w:rFonts w:ascii="Times New Roman" w:hAnsi="Times New Roman" w:cs="Times New Roman"/>
          <w:sz w:val="24"/>
          <w:szCs w:val="24"/>
        </w:rPr>
        <w:t>Singkatnya, Kami mohon kepada para penulis</w:t>
      </w:r>
      <w:r>
        <w:rPr>
          <w:rFonts w:ascii="Times New Roman" w:hAnsi="Times New Roman" w:cs="Times New Roman"/>
          <w:sz w:val="24"/>
          <w:szCs w:val="24"/>
        </w:rPr>
        <w:t xml:space="preserve"> atau kontributor untuk membuat </w:t>
      </w:r>
      <w:r w:rsidRPr="00DD430E">
        <w:rPr>
          <w:rFonts w:ascii="Times New Roman" w:hAnsi="Times New Roman" w:cs="Times New Roman"/>
          <w:sz w:val="24"/>
          <w:szCs w:val="24"/>
        </w:rPr>
        <w:t>naskahnya persis seperti dokumen ini. Cara paling m</w:t>
      </w:r>
      <w:r>
        <w:rPr>
          <w:rFonts w:ascii="Times New Roman" w:hAnsi="Times New Roman" w:cs="Times New Roman"/>
          <w:sz w:val="24"/>
          <w:szCs w:val="24"/>
        </w:rPr>
        <w:t xml:space="preserve">udah untuk melakukan ini adalah </w:t>
      </w:r>
      <w:r w:rsidRPr="00DD430E">
        <w:rPr>
          <w:rFonts w:ascii="Times New Roman" w:hAnsi="Times New Roman" w:cs="Times New Roman"/>
          <w:sz w:val="24"/>
          <w:szCs w:val="24"/>
        </w:rPr>
        <w:t>mengunduh file “Format Penulisan Makalah S</w:t>
      </w:r>
      <w:r>
        <w:rPr>
          <w:rFonts w:ascii="Times New Roman" w:hAnsi="Times New Roman" w:cs="Times New Roman"/>
          <w:sz w:val="24"/>
          <w:szCs w:val="24"/>
        </w:rPr>
        <w:t>eminar Nasional BEM FT</w:t>
      </w:r>
      <w:r w:rsidRPr="00DD430E">
        <w:rPr>
          <w:rFonts w:ascii="Times New Roman" w:hAnsi="Times New Roman" w:cs="Times New Roman"/>
          <w:sz w:val="24"/>
          <w:szCs w:val="24"/>
        </w:rPr>
        <w:t xml:space="preserve">- </w:t>
      </w:r>
      <w:r>
        <w:rPr>
          <w:rFonts w:ascii="Times New Roman" w:hAnsi="Times New Roman" w:cs="Times New Roman"/>
          <w:sz w:val="24"/>
          <w:szCs w:val="24"/>
        </w:rPr>
        <w:t xml:space="preserve">2017” ini sebagai template, dan </w:t>
      </w:r>
      <w:r w:rsidRPr="00DD430E">
        <w:rPr>
          <w:rFonts w:ascii="Times New Roman" w:hAnsi="Times New Roman" w:cs="Times New Roman"/>
          <w:sz w:val="24"/>
          <w:szCs w:val="24"/>
        </w:rPr>
        <w:t>kemudian mengganti isinya dengan materi anda sendiri.</w:t>
      </w:r>
    </w:p>
    <w:p w:rsidR="00AD3C34" w:rsidRDefault="00AD3C34" w:rsidP="00AD3C34">
      <w:pPr>
        <w:spacing w:line="240" w:lineRule="auto"/>
        <w:jc w:val="both"/>
        <w:rPr>
          <w:rFonts w:ascii="Times New Roman" w:hAnsi="Times New Roman" w:cs="Times New Roman"/>
          <w:sz w:val="24"/>
          <w:szCs w:val="24"/>
        </w:rPr>
      </w:pPr>
    </w:p>
    <w:p w:rsidR="00AD3C34" w:rsidRDefault="00AD3C34" w:rsidP="00AD3C34">
      <w:pPr>
        <w:spacing w:after="0" w:line="240" w:lineRule="auto"/>
        <w:jc w:val="both"/>
        <w:rPr>
          <w:rFonts w:ascii="Times New Roman" w:hAnsi="Times New Roman" w:cs="Times New Roman"/>
          <w:sz w:val="24"/>
          <w:szCs w:val="24"/>
        </w:rPr>
      </w:pPr>
    </w:p>
    <w:p w:rsidR="00AD3C34" w:rsidRPr="00DD430E" w:rsidRDefault="00AD3C34" w:rsidP="00AD3C34">
      <w:pPr>
        <w:spacing w:after="0" w:line="240" w:lineRule="auto"/>
        <w:jc w:val="both"/>
        <w:rPr>
          <w:rFonts w:ascii="Times New Roman" w:hAnsi="Times New Roman" w:cs="Times New Roman"/>
          <w:sz w:val="24"/>
          <w:szCs w:val="24"/>
        </w:rPr>
      </w:pPr>
    </w:p>
    <w:p w:rsidR="00DD430E" w:rsidRDefault="00AD3C34" w:rsidP="00F808CF">
      <w:pPr>
        <w:rPr>
          <w:rFonts w:ascii="Times New Roman" w:hAnsi="Times New Roman" w:cs="Times New Roman"/>
          <w:b/>
          <w:sz w:val="24"/>
          <w:szCs w:val="24"/>
        </w:rPr>
      </w:pPr>
      <w:r>
        <w:rPr>
          <w:rFonts w:ascii="Times New Roman" w:hAnsi="Times New Roman" w:cs="Times New Roman"/>
          <w:b/>
          <w:sz w:val="24"/>
          <w:szCs w:val="24"/>
        </w:rPr>
        <w:br w:type="page"/>
      </w:r>
    </w:p>
    <w:p w:rsidR="00DD430E" w:rsidRPr="00024A56" w:rsidRDefault="00DD430E" w:rsidP="00DD430E">
      <w:pPr>
        <w:jc w:val="center"/>
        <w:rPr>
          <w:rFonts w:ascii="Times New Roman" w:hAnsi="Times New Roman" w:cs="Times New Roman"/>
          <w:b/>
          <w:sz w:val="28"/>
          <w:szCs w:val="28"/>
        </w:rPr>
      </w:pPr>
      <w:r w:rsidRPr="00024A56">
        <w:rPr>
          <w:rFonts w:ascii="Times New Roman" w:hAnsi="Times New Roman" w:cs="Times New Roman"/>
          <w:b/>
          <w:sz w:val="28"/>
          <w:szCs w:val="28"/>
        </w:rPr>
        <w:lastRenderedPageBreak/>
        <w:t>JUDUL</w:t>
      </w:r>
    </w:p>
    <w:p w:rsidR="00DD430E" w:rsidRPr="00DD430E" w:rsidRDefault="00DD430E" w:rsidP="00DD430E">
      <w:pPr>
        <w:jc w:val="center"/>
        <w:rPr>
          <w:rFonts w:ascii="Times New Roman" w:hAnsi="Times New Roman" w:cs="Times New Roman"/>
          <w:b/>
          <w:sz w:val="24"/>
          <w:szCs w:val="24"/>
          <w:vertAlign w:val="superscript"/>
        </w:rPr>
      </w:pPr>
      <w:r>
        <w:rPr>
          <w:rFonts w:ascii="Times New Roman" w:hAnsi="Times New Roman" w:cs="Times New Roman"/>
          <w:b/>
          <w:sz w:val="24"/>
          <w:szCs w:val="24"/>
        </w:rPr>
        <w:t>Penulis Pertama</w:t>
      </w:r>
      <w:r w:rsidRPr="00DD430E">
        <w:rPr>
          <w:rFonts w:ascii="Times New Roman" w:hAnsi="Times New Roman" w:cs="Times New Roman"/>
          <w:b/>
          <w:sz w:val="24"/>
          <w:szCs w:val="24"/>
          <w:vertAlign w:val="superscript"/>
        </w:rPr>
        <w:t>1</w:t>
      </w:r>
      <w:r>
        <w:rPr>
          <w:rFonts w:ascii="Times New Roman" w:hAnsi="Times New Roman" w:cs="Times New Roman"/>
          <w:b/>
          <w:sz w:val="24"/>
          <w:szCs w:val="24"/>
        </w:rPr>
        <w:t>, Penulis Kedua</w:t>
      </w:r>
      <w:r w:rsidRPr="00DD430E">
        <w:rPr>
          <w:rFonts w:ascii="Times New Roman" w:hAnsi="Times New Roman" w:cs="Times New Roman"/>
          <w:b/>
          <w:sz w:val="24"/>
          <w:szCs w:val="24"/>
          <w:vertAlign w:val="superscript"/>
        </w:rPr>
        <w:t>2</w:t>
      </w:r>
      <w:r w:rsidR="00024A56">
        <w:rPr>
          <w:rFonts w:ascii="Times New Roman" w:hAnsi="Times New Roman" w:cs="Times New Roman"/>
          <w:b/>
          <w:sz w:val="24"/>
          <w:szCs w:val="24"/>
        </w:rPr>
        <w:t xml:space="preserve"> dan </w:t>
      </w:r>
      <w:r>
        <w:rPr>
          <w:rFonts w:ascii="Times New Roman" w:hAnsi="Times New Roman" w:cs="Times New Roman"/>
          <w:b/>
          <w:sz w:val="24"/>
          <w:szCs w:val="24"/>
        </w:rPr>
        <w:t>Penulis Ketiga</w:t>
      </w:r>
      <w:r>
        <w:rPr>
          <w:rFonts w:ascii="Times New Roman" w:hAnsi="Times New Roman" w:cs="Times New Roman"/>
          <w:b/>
          <w:sz w:val="24"/>
          <w:szCs w:val="24"/>
          <w:vertAlign w:val="superscript"/>
        </w:rPr>
        <w:t>3</w:t>
      </w:r>
    </w:p>
    <w:p w:rsidR="00DD430E" w:rsidRPr="00DD430E" w:rsidRDefault="00DD430E" w:rsidP="00DD430E">
      <w:pPr>
        <w:rPr>
          <w:rFonts w:ascii="Times New Roman" w:hAnsi="Times New Roman" w:cs="Times New Roman"/>
          <w:sz w:val="24"/>
          <w:szCs w:val="24"/>
        </w:rPr>
      </w:pPr>
    </w:p>
    <w:p w:rsidR="00DD430E" w:rsidRPr="00024A56" w:rsidRDefault="00DD430E" w:rsidP="00DD430E">
      <w:pPr>
        <w:rPr>
          <w:rFonts w:ascii="Times New Roman" w:hAnsi="Times New Roman" w:cs="Times New Roman"/>
          <w:i/>
          <w:sz w:val="24"/>
          <w:szCs w:val="24"/>
        </w:rPr>
      </w:pPr>
      <w:r w:rsidRPr="00024A56">
        <w:rPr>
          <w:rFonts w:ascii="Times New Roman" w:hAnsi="Times New Roman" w:cs="Times New Roman"/>
          <w:i/>
          <w:sz w:val="24"/>
          <w:szCs w:val="24"/>
          <w:vertAlign w:val="superscript"/>
        </w:rPr>
        <w:t>1</w:t>
      </w:r>
      <w:r w:rsidRPr="00024A56">
        <w:rPr>
          <w:rFonts w:ascii="Times New Roman" w:hAnsi="Times New Roman" w:cs="Times New Roman"/>
          <w:i/>
          <w:sz w:val="24"/>
          <w:szCs w:val="24"/>
        </w:rPr>
        <w:t>Penulis pertama, Instansi, email</w:t>
      </w:r>
    </w:p>
    <w:p w:rsidR="00DD430E" w:rsidRPr="00024A56" w:rsidRDefault="00DD430E" w:rsidP="00DD430E">
      <w:pPr>
        <w:rPr>
          <w:rFonts w:ascii="Times New Roman" w:hAnsi="Times New Roman" w:cs="Times New Roman"/>
          <w:i/>
          <w:sz w:val="24"/>
          <w:szCs w:val="24"/>
        </w:rPr>
      </w:pPr>
      <w:r w:rsidRPr="00024A56">
        <w:rPr>
          <w:rFonts w:ascii="Times New Roman" w:hAnsi="Times New Roman" w:cs="Times New Roman"/>
          <w:i/>
          <w:sz w:val="24"/>
          <w:szCs w:val="24"/>
          <w:vertAlign w:val="superscript"/>
        </w:rPr>
        <w:t>2</w:t>
      </w:r>
      <w:r w:rsidRPr="00024A56">
        <w:rPr>
          <w:rFonts w:ascii="Times New Roman" w:hAnsi="Times New Roman" w:cs="Times New Roman"/>
          <w:i/>
          <w:sz w:val="24"/>
          <w:szCs w:val="24"/>
        </w:rPr>
        <w:t>Penulis kedua, Instansi, email</w:t>
      </w:r>
    </w:p>
    <w:p w:rsidR="00DD430E" w:rsidRPr="00024A56" w:rsidRDefault="00DD430E" w:rsidP="00DD430E">
      <w:pPr>
        <w:rPr>
          <w:rFonts w:ascii="Times New Roman" w:hAnsi="Times New Roman" w:cs="Times New Roman"/>
          <w:i/>
          <w:sz w:val="24"/>
          <w:szCs w:val="24"/>
        </w:rPr>
      </w:pPr>
      <w:r w:rsidRPr="00024A56">
        <w:rPr>
          <w:rFonts w:ascii="Times New Roman" w:hAnsi="Times New Roman" w:cs="Times New Roman"/>
          <w:i/>
          <w:sz w:val="24"/>
          <w:szCs w:val="24"/>
        </w:rPr>
        <w:t>³Penulis ketiga, Instansi, email</w:t>
      </w:r>
    </w:p>
    <w:p w:rsidR="00DD430E" w:rsidRPr="00DD430E" w:rsidRDefault="00DD430E" w:rsidP="00DD430E">
      <w:pPr>
        <w:jc w:val="center"/>
        <w:rPr>
          <w:rFonts w:ascii="Times New Roman" w:hAnsi="Times New Roman" w:cs="Times New Roman"/>
          <w:b/>
          <w:sz w:val="24"/>
          <w:szCs w:val="24"/>
        </w:rPr>
      </w:pPr>
      <w:r w:rsidRPr="00DD430E">
        <w:rPr>
          <w:rFonts w:ascii="Times New Roman" w:hAnsi="Times New Roman" w:cs="Times New Roman"/>
          <w:b/>
          <w:sz w:val="24"/>
          <w:szCs w:val="24"/>
        </w:rPr>
        <w:t>ABSTRAK</w:t>
      </w:r>
    </w:p>
    <w:p w:rsidR="00DD430E" w:rsidRPr="00647785" w:rsidRDefault="00DD430E" w:rsidP="004B6612">
      <w:pPr>
        <w:spacing w:line="240" w:lineRule="auto"/>
        <w:jc w:val="both"/>
        <w:rPr>
          <w:rFonts w:ascii="Times New Roman" w:hAnsi="Times New Roman" w:cs="Times New Roman"/>
          <w:sz w:val="20"/>
          <w:szCs w:val="20"/>
        </w:rPr>
      </w:pPr>
      <w:r w:rsidRPr="00647785">
        <w:rPr>
          <w:rFonts w:ascii="Times New Roman" w:hAnsi="Times New Roman" w:cs="Times New Roman"/>
          <w:sz w:val="20"/>
          <w:szCs w:val="20"/>
        </w:rPr>
        <w:t>Dalam naskah ini, kami akan menjelaskan format penulisan makalah yang disyaratkan dalam Seminar Nasional K3 BEM FT - 2017. Abstrak tidak lebih dari 350 kata, ditulis dalam huruf Times New Roman 10 pt. Abstrak selalu dilengkapi dengan kata kunci, yang jumlahnya tidak lebih dari 5 kata kunci.</w:t>
      </w:r>
    </w:p>
    <w:p w:rsidR="00DD430E" w:rsidRPr="00647785" w:rsidRDefault="00DD430E" w:rsidP="004B6612">
      <w:pPr>
        <w:spacing w:line="240" w:lineRule="auto"/>
        <w:rPr>
          <w:rFonts w:ascii="Times New Roman" w:hAnsi="Times New Roman" w:cs="Times New Roman"/>
          <w:sz w:val="20"/>
          <w:szCs w:val="20"/>
        </w:rPr>
      </w:pPr>
      <w:r w:rsidRPr="00647785">
        <w:rPr>
          <w:rFonts w:ascii="Times New Roman" w:hAnsi="Times New Roman" w:cs="Times New Roman"/>
          <w:b/>
          <w:sz w:val="20"/>
          <w:szCs w:val="20"/>
        </w:rPr>
        <w:t>Kata kunci</w:t>
      </w:r>
      <w:r w:rsidRPr="00647785">
        <w:rPr>
          <w:rFonts w:ascii="Times New Roman" w:hAnsi="Times New Roman" w:cs="Times New Roman"/>
          <w:sz w:val="20"/>
          <w:szCs w:val="20"/>
        </w:rPr>
        <w:t>: petunjuk, penulisan, seminar</w:t>
      </w:r>
    </w:p>
    <w:p w:rsidR="00DD430E" w:rsidRPr="00DD430E" w:rsidRDefault="00DD430E" w:rsidP="004B6612">
      <w:pPr>
        <w:spacing w:line="240" w:lineRule="auto"/>
        <w:rPr>
          <w:rFonts w:ascii="Times New Roman" w:hAnsi="Times New Roman" w:cs="Times New Roman"/>
          <w:sz w:val="24"/>
          <w:szCs w:val="24"/>
        </w:rPr>
      </w:pPr>
    </w:p>
    <w:p w:rsidR="00DD430E" w:rsidRPr="003F373A" w:rsidRDefault="00DD430E" w:rsidP="004B6612">
      <w:pPr>
        <w:spacing w:line="240" w:lineRule="auto"/>
        <w:rPr>
          <w:rFonts w:ascii="Times New Roman" w:hAnsi="Times New Roman" w:cs="Times New Roman"/>
          <w:b/>
          <w:sz w:val="28"/>
          <w:szCs w:val="28"/>
        </w:rPr>
      </w:pPr>
      <w:r w:rsidRPr="003F373A">
        <w:rPr>
          <w:rFonts w:ascii="Times New Roman" w:hAnsi="Times New Roman" w:cs="Times New Roman"/>
          <w:b/>
          <w:sz w:val="28"/>
          <w:szCs w:val="28"/>
        </w:rPr>
        <w:t>1. PENDAHULUAN</w:t>
      </w:r>
    </w:p>
    <w:p w:rsidR="00AD3C34" w:rsidRDefault="00AD3C34" w:rsidP="004B66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Pendauluan memuat latar belakang, tujuan, dan kajian pustaka dari artikel tersebut.</w:t>
      </w:r>
      <w:r w:rsidR="003F373A">
        <w:rPr>
          <w:rFonts w:ascii="Times New Roman" w:hAnsi="Times New Roman" w:cs="Times New Roman"/>
          <w:sz w:val="24"/>
          <w:szCs w:val="24"/>
        </w:rPr>
        <w:t xml:space="preserve"> Latar belakang, tujuan dan kajian pustaka sebaiknya diutamakan hanya bagian inti dari dilakukannya penelitian tersebut.</w:t>
      </w:r>
    </w:p>
    <w:p w:rsidR="00F45BC0" w:rsidRDefault="00F45BC0" w:rsidP="004B6612">
      <w:pPr>
        <w:spacing w:line="240" w:lineRule="auto"/>
        <w:ind w:firstLine="720"/>
        <w:jc w:val="both"/>
        <w:rPr>
          <w:rFonts w:ascii="Times New Roman" w:hAnsi="Times New Roman" w:cs="Times New Roman"/>
          <w:sz w:val="24"/>
          <w:szCs w:val="24"/>
        </w:rPr>
      </w:pPr>
    </w:p>
    <w:p w:rsidR="00AD3C34" w:rsidRDefault="00AD3C34" w:rsidP="004B6612">
      <w:pPr>
        <w:spacing w:line="240" w:lineRule="auto"/>
        <w:rPr>
          <w:rFonts w:ascii="Times New Roman" w:hAnsi="Times New Roman" w:cs="Times New Roman"/>
          <w:b/>
          <w:sz w:val="28"/>
          <w:szCs w:val="28"/>
        </w:rPr>
      </w:pPr>
      <w:r w:rsidRPr="003F373A">
        <w:rPr>
          <w:rFonts w:ascii="Times New Roman" w:hAnsi="Times New Roman" w:cs="Times New Roman"/>
          <w:b/>
          <w:sz w:val="28"/>
          <w:szCs w:val="28"/>
        </w:rPr>
        <w:t>2. MATERIAL DAN METODE</w:t>
      </w:r>
    </w:p>
    <w:p w:rsidR="00F470AA" w:rsidRDefault="009E2984" w:rsidP="005E7765">
      <w:pPr>
        <w:spacing w:afterLines="20" w:line="240" w:lineRule="auto"/>
        <w:jc w:val="both"/>
        <w:rPr>
          <w:rFonts w:ascii="Times New Roman" w:hAnsi="Times New Roman" w:cs="Times New Roman"/>
          <w:sz w:val="24"/>
          <w:szCs w:val="24"/>
        </w:rPr>
      </w:pPr>
      <w:r>
        <w:rPr>
          <w:rFonts w:ascii="Times New Roman" w:hAnsi="Times New Roman" w:cs="Times New Roman"/>
          <w:sz w:val="24"/>
          <w:szCs w:val="24"/>
        </w:rPr>
        <w:tab/>
        <w:t>Material dan metode memuat material yang diperlukan saat dilakukannya penelitian dan metode kerja atau metode penelitian yang dilakukan. Pada salah satu sub tema pemakalah dengan penelitian yang tidak menggunakan material, pada bab ini untuk mengganti dengan “2. METODE PENELITIAN”.</w:t>
      </w:r>
      <w:r w:rsidR="00F470AA">
        <w:rPr>
          <w:rFonts w:ascii="Times New Roman" w:hAnsi="Times New Roman" w:cs="Times New Roman"/>
          <w:sz w:val="24"/>
          <w:szCs w:val="24"/>
        </w:rPr>
        <w:t xml:space="preserve"> Pada artikel yang memuat persamaan, tabel, dan gambar disesuaikan dengan contoh berikut.</w:t>
      </w:r>
    </w:p>
    <w:p w:rsidR="003F373A" w:rsidRDefault="003F373A" w:rsidP="005E7765">
      <w:pPr>
        <w:spacing w:afterLines="20" w:line="240" w:lineRule="auto"/>
        <w:ind w:firstLine="720"/>
        <w:jc w:val="both"/>
        <w:rPr>
          <w:rFonts w:ascii="Times New Roman" w:hAnsi="Times New Roman" w:cs="Times New Roman"/>
          <w:sz w:val="24"/>
          <w:szCs w:val="24"/>
        </w:rPr>
      </w:pPr>
      <w:r w:rsidRPr="00DD430E">
        <w:rPr>
          <w:rFonts w:ascii="Times New Roman" w:hAnsi="Times New Roman" w:cs="Times New Roman"/>
          <w:sz w:val="24"/>
          <w:szCs w:val="24"/>
        </w:rPr>
        <w:t>Persamaan sedapat mungkin ditulis menggunakan Equation Editor sehingga dapat</w:t>
      </w:r>
      <w:r>
        <w:rPr>
          <w:rFonts w:ascii="Times New Roman" w:hAnsi="Times New Roman" w:cs="Times New Roman"/>
          <w:sz w:val="24"/>
          <w:szCs w:val="24"/>
        </w:rPr>
        <w:t xml:space="preserve"> </w:t>
      </w:r>
      <w:r w:rsidRPr="00DD430E">
        <w:rPr>
          <w:rFonts w:ascii="Times New Roman" w:hAnsi="Times New Roman" w:cs="Times New Roman"/>
          <w:sz w:val="24"/>
          <w:szCs w:val="24"/>
        </w:rPr>
        <w:t>meminimisasi kesalahan apabila dilakukan pemformatan ulang atas naskah. Seluruh</w:t>
      </w:r>
      <w:r>
        <w:rPr>
          <w:rFonts w:ascii="Times New Roman" w:hAnsi="Times New Roman" w:cs="Times New Roman"/>
          <w:sz w:val="24"/>
          <w:szCs w:val="24"/>
        </w:rPr>
        <w:t xml:space="preserve"> </w:t>
      </w:r>
      <w:r w:rsidRPr="00DD430E">
        <w:rPr>
          <w:rFonts w:ascii="Times New Roman" w:hAnsi="Times New Roman" w:cs="Times New Roman"/>
          <w:sz w:val="24"/>
          <w:szCs w:val="24"/>
        </w:rPr>
        <w:t>persamaan dituliskan rata kiri dan diberikan nomor urut persamaan secara berurutan</w:t>
      </w:r>
      <w:r>
        <w:rPr>
          <w:rFonts w:ascii="Times New Roman" w:hAnsi="Times New Roman" w:cs="Times New Roman"/>
          <w:sz w:val="24"/>
          <w:szCs w:val="24"/>
        </w:rPr>
        <w:t xml:space="preserve"> </w:t>
      </w:r>
      <w:r w:rsidRPr="00DD430E">
        <w:rPr>
          <w:rFonts w:ascii="Times New Roman" w:hAnsi="Times New Roman" w:cs="Times New Roman"/>
          <w:sz w:val="24"/>
          <w:szCs w:val="24"/>
        </w:rPr>
        <w:t>yang dituliskan pada ujung marjin kanan. Contoh:</w:t>
      </w:r>
    </w:p>
    <w:p w:rsidR="00F470AA" w:rsidRPr="00DD430E" w:rsidRDefault="00F470AA" w:rsidP="005E7765">
      <w:pPr>
        <w:spacing w:afterLines="20" w:line="240" w:lineRule="auto"/>
        <w:ind w:firstLine="720"/>
        <w:jc w:val="both"/>
        <w:rPr>
          <w:rFonts w:ascii="Times New Roman" w:hAnsi="Times New Roman" w:cs="Times New Roman"/>
          <w:sz w:val="24"/>
          <w:szCs w:val="24"/>
        </w:rPr>
      </w:pPr>
    </w:p>
    <w:p w:rsidR="003F373A" w:rsidRDefault="00F470AA" w:rsidP="005E7765">
      <w:pPr>
        <w:tabs>
          <w:tab w:val="left" w:pos="7560"/>
        </w:tabs>
        <w:spacing w:afterLines="20" w:line="240" w:lineRule="auto"/>
        <w:rPr>
          <w:rFonts w:ascii="Times New Roman" w:hAnsi="Times New Roman" w:cs="Times New Roman"/>
          <w:sz w:val="24"/>
          <w:szCs w:val="24"/>
        </w:rPr>
      </w:pPr>
      <m:oMath>
        <m:r>
          <w:rPr>
            <w:rFonts w:ascii="Cambria Math" w:hAnsi="Cambria Math" w:cs="Times New Roman"/>
            <w:sz w:val="24"/>
            <w:szCs w:val="24"/>
          </w:rPr>
          <m:t>y=a+bx</m:t>
        </m:r>
      </m:oMath>
      <w:r w:rsidR="003F373A">
        <w:rPr>
          <w:rFonts w:ascii="Times New Roman" w:hAnsi="Times New Roman" w:cs="Times New Roman"/>
          <w:sz w:val="24"/>
          <w:szCs w:val="24"/>
        </w:rPr>
        <w:tab/>
        <w:t>(1)</w:t>
      </w:r>
    </w:p>
    <w:p w:rsidR="003F373A" w:rsidRDefault="003F373A" w:rsidP="004B6612">
      <w:pPr>
        <w:spacing w:line="240" w:lineRule="auto"/>
        <w:jc w:val="both"/>
        <w:rPr>
          <w:rFonts w:ascii="Times New Roman" w:hAnsi="Times New Roman" w:cs="Times New Roman"/>
          <w:sz w:val="24"/>
          <w:szCs w:val="24"/>
        </w:rPr>
      </w:pPr>
    </w:p>
    <w:p w:rsidR="003F373A" w:rsidRDefault="00F470AA" w:rsidP="004B66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penggunaan </w:t>
      </w:r>
      <w:r w:rsidRPr="0082176F">
        <w:rPr>
          <w:rFonts w:ascii="Times New Roman" w:hAnsi="Times New Roman" w:cs="Times New Roman"/>
          <w:i/>
          <w:sz w:val="24"/>
          <w:szCs w:val="24"/>
        </w:rPr>
        <w:t>border</w:t>
      </w:r>
      <w:r>
        <w:rPr>
          <w:rFonts w:ascii="Times New Roman" w:hAnsi="Times New Roman" w:cs="Times New Roman"/>
          <w:sz w:val="24"/>
          <w:szCs w:val="24"/>
        </w:rPr>
        <w:t xml:space="preserve"> hanya berada diatas dan dibawah aja. Penamaan tabel berada pada atas tabel. </w:t>
      </w:r>
      <w:r w:rsidR="003F373A" w:rsidRPr="00F470AA">
        <w:rPr>
          <w:rFonts w:ascii="Times New Roman" w:hAnsi="Times New Roman" w:cs="Times New Roman"/>
          <w:sz w:val="24"/>
          <w:szCs w:val="24"/>
        </w:rPr>
        <w:t>Contoh</w:t>
      </w:r>
      <w:r w:rsidR="003F373A">
        <w:rPr>
          <w:rFonts w:ascii="Times New Roman" w:hAnsi="Times New Roman" w:cs="Times New Roman"/>
          <w:sz w:val="24"/>
          <w:szCs w:val="24"/>
        </w:rPr>
        <w:t xml:space="preserve"> tabel dapat </w:t>
      </w:r>
      <w:r w:rsidR="003F373A" w:rsidRPr="00DD430E">
        <w:rPr>
          <w:rFonts w:ascii="Times New Roman" w:hAnsi="Times New Roman" w:cs="Times New Roman"/>
          <w:sz w:val="24"/>
          <w:szCs w:val="24"/>
        </w:rPr>
        <w:t>dilihat pada tabel 1.</w:t>
      </w:r>
    </w:p>
    <w:p w:rsidR="00F470AA" w:rsidRDefault="00F470AA" w:rsidP="004B6612">
      <w:pPr>
        <w:spacing w:line="240" w:lineRule="auto"/>
        <w:ind w:firstLine="720"/>
        <w:jc w:val="both"/>
        <w:rPr>
          <w:rFonts w:ascii="Times New Roman" w:hAnsi="Times New Roman" w:cs="Times New Roman"/>
          <w:sz w:val="24"/>
          <w:szCs w:val="24"/>
        </w:rPr>
      </w:pPr>
    </w:p>
    <w:p w:rsidR="004B6612" w:rsidRDefault="004B6612" w:rsidP="004B6612">
      <w:pPr>
        <w:spacing w:line="240" w:lineRule="auto"/>
        <w:ind w:firstLine="720"/>
        <w:jc w:val="both"/>
        <w:rPr>
          <w:rFonts w:ascii="Times New Roman" w:hAnsi="Times New Roman" w:cs="Times New Roman"/>
          <w:sz w:val="24"/>
          <w:szCs w:val="24"/>
        </w:rPr>
      </w:pPr>
    </w:p>
    <w:p w:rsidR="00F470AA" w:rsidRPr="00DD430E" w:rsidRDefault="00F470AA" w:rsidP="004B6612">
      <w:pPr>
        <w:spacing w:line="240" w:lineRule="auto"/>
        <w:ind w:firstLine="720"/>
        <w:jc w:val="both"/>
        <w:rPr>
          <w:rFonts w:ascii="Times New Roman" w:hAnsi="Times New Roman" w:cs="Times New Roman"/>
          <w:sz w:val="24"/>
          <w:szCs w:val="24"/>
        </w:rPr>
      </w:pPr>
    </w:p>
    <w:p w:rsidR="003F373A" w:rsidRPr="00DD430E" w:rsidRDefault="00F70FE1" w:rsidP="004B661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 Jumlah P</w:t>
      </w:r>
      <w:r w:rsidR="003F373A" w:rsidRPr="00DD430E">
        <w:rPr>
          <w:rFonts w:ascii="Times New Roman" w:hAnsi="Times New Roman" w:cs="Times New Roman"/>
          <w:sz w:val="24"/>
          <w:szCs w:val="24"/>
        </w:rPr>
        <w:t>opulasi</w:t>
      </w:r>
    </w:p>
    <w:tbl>
      <w:tblPr>
        <w:tblStyle w:val="TableGrid"/>
        <w:tblW w:w="9198" w:type="dxa"/>
        <w:tblLook w:val="04A0"/>
      </w:tblPr>
      <w:tblGrid>
        <w:gridCol w:w="2448"/>
        <w:gridCol w:w="1687"/>
        <w:gridCol w:w="1687"/>
        <w:gridCol w:w="1688"/>
        <w:gridCol w:w="1688"/>
      </w:tblGrid>
      <w:tr w:rsidR="003F373A" w:rsidTr="00B26A6D">
        <w:tc>
          <w:tcPr>
            <w:tcW w:w="2448"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p>
        </w:tc>
        <w:tc>
          <w:tcPr>
            <w:tcW w:w="1687"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Type I</w:t>
            </w:r>
          </w:p>
        </w:tc>
        <w:tc>
          <w:tcPr>
            <w:tcW w:w="1687"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Type II</w:t>
            </w:r>
          </w:p>
        </w:tc>
        <w:tc>
          <w:tcPr>
            <w:tcW w:w="1688"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Type III</w:t>
            </w:r>
          </w:p>
        </w:tc>
        <w:tc>
          <w:tcPr>
            <w:tcW w:w="1688"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Type IV</w:t>
            </w:r>
          </w:p>
        </w:tc>
      </w:tr>
      <w:tr w:rsidR="003F373A" w:rsidTr="00B26A6D">
        <w:tc>
          <w:tcPr>
            <w:tcW w:w="2448" w:type="dxa"/>
            <w:tcBorders>
              <w:left w:val="nil"/>
              <w:right w:val="nil"/>
            </w:tcBorders>
          </w:tcPr>
          <w:p w:rsidR="003F373A" w:rsidRDefault="003F373A" w:rsidP="004B6612">
            <w:pPr>
              <w:rPr>
                <w:rFonts w:ascii="Times New Roman" w:hAnsi="Times New Roman" w:cs="Times New Roman"/>
                <w:sz w:val="24"/>
                <w:szCs w:val="24"/>
              </w:rPr>
            </w:pPr>
            <w:r>
              <w:rPr>
                <w:rFonts w:ascii="Times New Roman" w:hAnsi="Times New Roman" w:cs="Times New Roman"/>
                <w:sz w:val="24"/>
                <w:szCs w:val="24"/>
              </w:rPr>
              <w:t>Pengerajin area I</w:t>
            </w:r>
          </w:p>
        </w:tc>
        <w:tc>
          <w:tcPr>
            <w:tcW w:w="1687"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15</w:t>
            </w:r>
          </w:p>
        </w:tc>
        <w:tc>
          <w:tcPr>
            <w:tcW w:w="1687"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26</w:t>
            </w:r>
          </w:p>
        </w:tc>
        <w:tc>
          <w:tcPr>
            <w:tcW w:w="1688"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15</w:t>
            </w:r>
          </w:p>
        </w:tc>
        <w:tc>
          <w:tcPr>
            <w:tcW w:w="1688"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30</w:t>
            </w:r>
          </w:p>
        </w:tc>
      </w:tr>
      <w:tr w:rsidR="003F373A" w:rsidTr="00B26A6D">
        <w:tc>
          <w:tcPr>
            <w:tcW w:w="2448" w:type="dxa"/>
            <w:tcBorders>
              <w:left w:val="nil"/>
              <w:bottom w:val="single" w:sz="4" w:space="0" w:color="141414" w:themeColor="text1"/>
              <w:right w:val="nil"/>
            </w:tcBorders>
          </w:tcPr>
          <w:p w:rsidR="003F373A" w:rsidRDefault="003F373A" w:rsidP="004B6612">
            <w:pPr>
              <w:rPr>
                <w:rFonts w:ascii="Times New Roman" w:hAnsi="Times New Roman" w:cs="Times New Roman"/>
                <w:sz w:val="24"/>
                <w:szCs w:val="24"/>
              </w:rPr>
            </w:pPr>
            <w:r>
              <w:rPr>
                <w:rFonts w:ascii="Times New Roman" w:hAnsi="Times New Roman" w:cs="Times New Roman"/>
                <w:sz w:val="24"/>
                <w:szCs w:val="24"/>
              </w:rPr>
              <w:t>Pengerajin area II</w:t>
            </w:r>
          </w:p>
        </w:tc>
        <w:tc>
          <w:tcPr>
            <w:tcW w:w="1687"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11</w:t>
            </w:r>
          </w:p>
        </w:tc>
        <w:tc>
          <w:tcPr>
            <w:tcW w:w="1687"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40</w:t>
            </w:r>
          </w:p>
        </w:tc>
        <w:tc>
          <w:tcPr>
            <w:tcW w:w="1688"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23</w:t>
            </w:r>
          </w:p>
        </w:tc>
        <w:tc>
          <w:tcPr>
            <w:tcW w:w="1688" w:type="dxa"/>
            <w:tcBorders>
              <w:left w:val="nil"/>
              <w:bottom w:val="single" w:sz="4" w:space="0" w:color="141414" w:themeColor="text1"/>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32</w:t>
            </w:r>
          </w:p>
        </w:tc>
      </w:tr>
      <w:tr w:rsidR="003F373A" w:rsidTr="00B26A6D">
        <w:tc>
          <w:tcPr>
            <w:tcW w:w="2448" w:type="dxa"/>
            <w:tcBorders>
              <w:left w:val="nil"/>
              <w:right w:val="nil"/>
            </w:tcBorders>
          </w:tcPr>
          <w:p w:rsidR="003F373A" w:rsidRDefault="003F373A" w:rsidP="004B6612">
            <w:pPr>
              <w:rPr>
                <w:rFonts w:ascii="Times New Roman" w:hAnsi="Times New Roman" w:cs="Times New Roman"/>
                <w:sz w:val="24"/>
                <w:szCs w:val="24"/>
              </w:rPr>
            </w:pPr>
            <w:r>
              <w:rPr>
                <w:rFonts w:ascii="Times New Roman" w:hAnsi="Times New Roman" w:cs="Times New Roman"/>
                <w:sz w:val="24"/>
                <w:szCs w:val="24"/>
              </w:rPr>
              <w:t>Pengerajin area III</w:t>
            </w:r>
          </w:p>
        </w:tc>
        <w:tc>
          <w:tcPr>
            <w:tcW w:w="1687"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17</w:t>
            </w:r>
          </w:p>
        </w:tc>
        <w:tc>
          <w:tcPr>
            <w:tcW w:w="1687"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44</w:t>
            </w:r>
          </w:p>
        </w:tc>
        <w:tc>
          <w:tcPr>
            <w:tcW w:w="1688"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25</w:t>
            </w:r>
          </w:p>
        </w:tc>
        <w:tc>
          <w:tcPr>
            <w:tcW w:w="1688" w:type="dxa"/>
            <w:tcBorders>
              <w:left w:val="nil"/>
              <w:right w:val="nil"/>
            </w:tcBorders>
          </w:tcPr>
          <w:p w:rsidR="003F373A" w:rsidRDefault="003F373A" w:rsidP="004B6612">
            <w:pPr>
              <w:jc w:val="center"/>
              <w:rPr>
                <w:rFonts w:ascii="Times New Roman" w:hAnsi="Times New Roman" w:cs="Times New Roman"/>
                <w:sz w:val="24"/>
                <w:szCs w:val="24"/>
              </w:rPr>
            </w:pPr>
            <w:r>
              <w:rPr>
                <w:rFonts w:ascii="Times New Roman" w:hAnsi="Times New Roman" w:cs="Times New Roman"/>
                <w:sz w:val="24"/>
                <w:szCs w:val="24"/>
              </w:rPr>
              <w:t>27</w:t>
            </w:r>
          </w:p>
        </w:tc>
      </w:tr>
    </w:tbl>
    <w:p w:rsidR="003F373A" w:rsidRDefault="003F373A" w:rsidP="004B6612">
      <w:pPr>
        <w:spacing w:line="240" w:lineRule="auto"/>
        <w:rPr>
          <w:rFonts w:ascii="Times New Roman" w:hAnsi="Times New Roman" w:cs="Times New Roman"/>
          <w:sz w:val="24"/>
          <w:szCs w:val="24"/>
        </w:rPr>
      </w:pPr>
    </w:p>
    <w:p w:rsidR="004B6612" w:rsidRDefault="004B6612" w:rsidP="004B66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gambar, ukuran yang disarankan yakni </w:t>
      </w:r>
      <w:r>
        <w:rPr>
          <w:rFonts w:ascii="Times New Roman" w:hAnsi="Times New Roman" w:cs="Times New Roman"/>
          <w:i/>
          <w:sz w:val="24"/>
          <w:szCs w:val="24"/>
        </w:rPr>
        <w:t xml:space="preserve">height </w:t>
      </w:r>
      <w:r>
        <w:rPr>
          <w:rFonts w:ascii="Times New Roman" w:hAnsi="Times New Roman" w:cs="Times New Roman"/>
          <w:sz w:val="24"/>
          <w:szCs w:val="24"/>
        </w:rPr>
        <w:t xml:space="preserve">5 cm . Penamaan gambar berada pada bawah gambar. </w:t>
      </w:r>
      <w:r w:rsidRPr="00F470AA">
        <w:rPr>
          <w:rFonts w:ascii="Times New Roman" w:hAnsi="Times New Roman" w:cs="Times New Roman"/>
          <w:sz w:val="24"/>
          <w:szCs w:val="24"/>
        </w:rPr>
        <w:t>Contoh</w:t>
      </w:r>
      <w:r>
        <w:rPr>
          <w:rFonts w:ascii="Times New Roman" w:hAnsi="Times New Roman" w:cs="Times New Roman"/>
          <w:sz w:val="24"/>
          <w:szCs w:val="24"/>
        </w:rPr>
        <w:t xml:space="preserve"> gambar dapat </w:t>
      </w:r>
      <w:r w:rsidRPr="00DD430E">
        <w:rPr>
          <w:rFonts w:ascii="Times New Roman" w:hAnsi="Times New Roman" w:cs="Times New Roman"/>
          <w:sz w:val="24"/>
          <w:szCs w:val="24"/>
        </w:rPr>
        <w:t xml:space="preserve">dilihat pada </w:t>
      </w:r>
      <w:r>
        <w:rPr>
          <w:rFonts w:ascii="Times New Roman" w:hAnsi="Times New Roman" w:cs="Times New Roman"/>
          <w:sz w:val="24"/>
          <w:szCs w:val="24"/>
        </w:rPr>
        <w:t>gambar</w:t>
      </w:r>
      <w:r w:rsidRPr="00DD430E">
        <w:rPr>
          <w:rFonts w:ascii="Times New Roman" w:hAnsi="Times New Roman" w:cs="Times New Roman"/>
          <w:sz w:val="24"/>
          <w:szCs w:val="24"/>
        </w:rPr>
        <w:t xml:space="preserve"> 1.</w:t>
      </w:r>
    </w:p>
    <w:p w:rsidR="004B6612" w:rsidRDefault="004B6612" w:rsidP="004B661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548" cy="1800000"/>
            <wp:effectExtent l="19050" t="0" r="0" b="0"/>
            <wp:docPr id="2" name="Picture 0" descr="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2.jpg"/>
                    <pic:cNvPicPr/>
                  </pic:nvPicPr>
                  <pic:blipFill>
                    <a:blip r:embed="rId7"/>
                    <a:stretch>
                      <a:fillRect/>
                    </a:stretch>
                  </pic:blipFill>
                  <pic:spPr>
                    <a:xfrm>
                      <a:off x="0" y="0"/>
                      <a:ext cx="2743548" cy="1800000"/>
                    </a:xfrm>
                    <a:prstGeom prst="rect">
                      <a:avLst/>
                    </a:prstGeom>
                  </pic:spPr>
                </pic:pic>
              </a:graphicData>
            </a:graphic>
          </wp:inline>
        </w:drawing>
      </w:r>
    </w:p>
    <w:p w:rsidR="004B6612" w:rsidRDefault="004B6612" w:rsidP="004B6612">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 Penggunaan Tandu K3</w:t>
      </w:r>
    </w:p>
    <w:p w:rsidR="004B6612" w:rsidRPr="002110E1" w:rsidRDefault="004B6612" w:rsidP="004B661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grafik,  </w:t>
      </w:r>
      <w:r w:rsidRPr="00773B3B">
        <w:rPr>
          <w:rFonts w:ascii="Times New Roman" w:hAnsi="Times New Roman" w:cs="Times New Roman"/>
          <w:i/>
          <w:sz w:val="24"/>
          <w:szCs w:val="24"/>
        </w:rPr>
        <w:t>axis tiles</w:t>
      </w:r>
      <w:r>
        <w:rPr>
          <w:rFonts w:ascii="Times New Roman" w:hAnsi="Times New Roman" w:cs="Times New Roman"/>
          <w:sz w:val="24"/>
          <w:szCs w:val="24"/>
        </w:rPr>
        <w:t xml:space="preserve"> yang digunakan berada pada bawah dan samping kiri grafik. Untuk </w:t>
      </w:r>
      <w:r w:rsidRPr="002110E1">
        <w:rPr>
          <w:rFonts w:ascii="Times New Roman" w:hAnsi="Times New Roman" w:cs="Times New Roman"/>
          <w:i/>
          <w:sz w:val="24"/>
          <w:szCs w:val="24"/>
        </w:rPr>
        <w:t>grid</w:t>
      </w:r>
      <w:r>
        <w:rPr>
          <w:rFonts w:ascii="Times New Roman" w:hAnsi="Times New Roman" w:cs="Times New Roman"/>
          <w:i/>
          <w:sz w:val="24"/>
          <w:szCs w:val="24"/>
        </w:rPr>
        <w:t>lines</w:t>
      </w:r>
      <w:r>
        <w:rPr>
          <w:rFonts w:ascii="Times New Roman" w:hAnsi="Times New Roman" w:cs="Times New Roman"/>
          <w:sz w:val="24"/>
          <w:szCs w:val="24"/>
        </w:rPr>
        <w:t xml:space="preserve"> pada grafik harus dihilangkan. Penamaan grafik berada pada bawah grafik. Contoh grafik dapat dilihat pada grafik 1.</w:t>
      </w:r>
    </w:p>
    <w:p w:rsidR="004B6612" w:rsidRDefault="004B6612" w:rsidP="004B661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71925" cy="206692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6612" w:rsidRPr="003F373A" w:rsidRDefault="004B6612" w:rsidP="004B6612">
      <w:pPr>
        <w:spacing w:line="240" w:lineRule="auto"/>
        <w:jc w:val="center"/>
        <w:rPr>
          <w:rFonts w:ascii="Times New Roman" w:hAnsi="Times New Roman" w:cs="Times New Roman"/>
          <w:sz w:val="24"/>
          <w:szCs w:val="24"/>
        </w:rPr>
      </w:pPr>
      <w:r>
        <w:rPr>
          <w:rFonts w:ascii="Times New Roman" w:hAnsi="Times New Roman" w:cs="Times New Roman"/>
          <w:sz w:val="24"/>
          <w:szCs w:val="24"/>
        </w:rPr>
        <w:t>Grafik 1. Contoh Grafik</w:t>
      </w:r>
    </w:p>
    <w:p w:rsidR="005E63AC" w:rsidRPr="003F373A" w:rsidRDefault="005E7765" w:rsidP="005E7765">
      <w:pPr>
        <w:rPr>
          <w:rFonts w:ascii="Times New Roman" w:hAnsi="Times New Roman" w:cs="Times New Roman"/>
          <w:sz w:val="24"/>
          <w:szCs w:val="24"/>
        </w:rPr>
      </w:pPr>
      <w:r>
        <w:rPr>
          <w:rFonts w:ascii="Times New Roman" w:hAnsi="Times New Roman" w:cs="Times New Roman"/>
          <w:sz w:val="24"/>
          <w:szCs w:val="24"/>
        </w:rPr>
        <w:br w:type="page"/>
      </w:r>
    </w:p>
    <w:p w:rsidR="00AD3C34" w:rsidRDefault="00AD3C34" w:rsidP="004B6612">
      <w:pPr>
        <w:spacing w:line="240" w:lineRule="auto"/>
        <w:rPr>
          <w:rFonts w:ascii="Times New Roman" w:hAnsi="Times New Roman" w:cs="Times New Roman"/>
          <w:b/>
          <w:sz w:val="28"/>
          <w:szCs w:val="28"/>
        </w:rPr>
      </w:pPr>
      <w:r w:rsidRPr="003F373A">
        <w:rPr>
          <w:rFonts w:ascii="Times New Roman" w:hAnsi="Times New Roman" w:cs="Times New Roman"/>
          <w:b/>
          <w:sz w:val="28"/>
          <w:szCs w:val="28"/>
        </w:rPr>
        <w:lastRenderedPageBreak/>
        <w:t>3. HASIL DAN PEMBAHASAN</w:t>
      </w:r>
    </w:p>
    <w:p w:rsidR="003F373A" w:rsidRDefault="00F45BC0" w:rsidP="004B661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bab hasil dan pembahasan </w:t>
      </w:r>
      <w:r w:rsidR="007930C9">
        <w:rPr>
          <w:rFonts w:ascii="Times New Roman" w:hAnsi="Times New Roman" w:cs="Times New Roman"/>
          <w:sz w:val="24"/>
          <w:szCs w:val="24"/>
        </w:rPr>
        <w:t>memuat tentang hasil dari penelitian yang telah dilakukan sekaligus pembahasan</w:t>
      </w:r>
      <w:r w:rsidR="00F862B6">
        <w:rPr>
          <w:rFonts w:ascii="Times New Roman" w:hAnsi="Times New Roman" w:cs="Times New Roman"/>
          <w:sz w:val="24"/>
          <w:szCs w:val="24"/>
        </w:rPr>
        <w:t xml:space="preserve"> mengenai hasil yang didapat. Pada pembahasan sebaiknya menjelaskan secara detail hasil yang telah didapat pada penelitian tersebut.</w:t>
      </w:r>
    </w:p>
    <w:p w:rsidR="00F862B6" w:rsidRDefault="00F862B6" w:rsidP="004B6612">
      <w:pPr>
        <w:spacing w:line="240" w:lineRule="auto"/>
        <w:jc w:val="both"/>
        <w:rPr>
          <w:rFonts w:ascii="Times New Roman" w:hAnsi="Times New Roman" w:cs="Times New Roman"/>
          <w:sz w:val="24"/>
          <w:szCs w:val="24"/>
        </w:rPr>
      </w:pPr>
      <w:r>
        <w:rPr>
          <w:rFonts w:ascii="Times New Roman" w:hAnsi="Times New Roman" w:cs="Times New Roman"/>
          <w:sz w:val="24"/>
          <w:szCs w:val="24"/>
        </w:rPr>
        <w:tab/>
        <w:t>Apabila pada bab hasil dan pembahasan memuat persamaan, tabel, dan gambar, maka digunakan contoh seperti pada bab material dan metode.</w:t>
      </w:r>
    </w:p>
    <w:p w:rsidR="00F862B6" w:rsidRPr="003F373A" w:rsidRDefault="00F862B6" w:rsidP="004B6612">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D3C34" w:rsidRPr="003F373A" w:rsidRDefault="00D13CC2" w:rsidP="004B6612">
      <w:pPr>
        <w:spacing w:line="240" w:lineRule="auto"/>
        <w:rPr>
          <w:rFonts w:ascii="Times New Roman" w:hAnsi="Times New Roman" w:cs="Times New Roman"/>
          <w:b/>
          <w:sz w:val="28"/>
          <w:szCs w:val="28"/>
        </w:rPr>
      </w:pPr>
      <w:r w:rsidRPr="003F373A">
        <w:rPr>
          <w:rFonts w:ascii="Times New Roman" w:hAnsi="Times New Roman" w:cs="Times New Roman"/>
          <w:b/>
          <w:sz w:val="28"/>
          <w:szCs w:val="28"/>
        </w:rPr>
        <w:t>4. KESIMPULAN</w:t>
      </w:r>
    </w:p>
    <w:p w:rsidR="00F808CF" w:rsidRPr="00DD430E" w:rsidRDefault="00F808CF" w:rsidP="004B6612">
      <w:pPr>
        <w:spacing w:line="240" w:lineRule="auto"/>
        <w:ind w:firstLine="720"/>
        <w:jc w:val="both"/>
        <w:rPr>
          <w:rFonts w:ascii="Times New Roman" w:hAnsi="Times New Roman" w:cs="Times New Roman"/>
          <w:sz w:val="24"/>
          <w:szCs w:val="24"/>
        </w:rPr>
      </w:pPr>
      <w:r w:rsidRPr="00DD430E">
        <w:rPr>
          <w:rFonts w:ascii="Times New Roman" w:hAnsi="Times New Roman" w:cs="Times New Roman"/>
          <w:sz w:val="24"/>
          <w:szCs w:val="24"/>
        </w:rPr>
        <w:t>Setiap makalah diakhiri dengan kesimpulan, yang menjelaskan hasil dari penelitian.</w:t>
      </w:r>
    </w:p>
    <w:p w:rsidR="00F808CF" w:rsidRDefault="00F808CF" w:rsidP="004B6612">
      <w:pPr>
        <w:spacing w:line="240" w:lineRule="auto"/>
        <w:rPr>
          <w:rFonts w:ascii="Times New Roman" w:hAnsi="Times New Roman" w:cs="Times New Roman"/>
          <w:b/>
          <w:sz w:val="24"/>
          <w:szCs w:val="24"/>
        </w:rPr>
      </w:pPr>
    </w:p>
    <w:p w:rsidR="00D13CC2" w:rsidRPr="003F373A" w:rsidRDefault="00D13CC2" w:rsidP="004B6612">
      <w:pPr>
        <w:spacing w:line="240" w:lineRule="auto"/>
        <w:rPr>
          <w:rFonts w:ascii="Times New Roman" w:hAnsi="Times New Roman" w:cs="Times New Roman"/>
          <w:b/>
          <w:sz w:val="28"/>
          <w:szCs w:val="28"/>
        </w:rPr>
      </w:pPr>
      <w:r w:rsidRPr="003F373A">
        <w:rPr>
          <w:rFonts w:ascii="Times New Roman" w:hAnsi="Times New Roman" w:cs="Times New Roman"/>
          <w:b/>
          <w:sz w:val="28"/>
          <w:szCs w:val="28"/>
        </w:rPr>
        <w:t>5. PENGAKUAN</w:t>
      </w:r>
      <w:r w:rsidR="00F808CF" w:rsidRPr="003F373A">
        <w:rPr>
          <w:rFonts w:ascii="Times New Roman" w:hAnsi="Times New Roman" w:cs="Times New Roman"/>
          <w:b/>
          <w:sz w:val="28"/>
          <w:szCs w:val="28"/>
        </w:rPr>
        <w:t xml:space="preserve"> (JIKA ADA)</w:t>
      </w:r>
    </w:p>
    <w:p w:rsidR="0073467C" w:rsidRDefault="004B6612" w:rsidP="004B66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bagian pengakuan memuat </w:t>
      </w:r>
      <w:r w:rsidR="0073467C">
        <w:rPr>
          <w:rFonts w:ascii="Times New Roman" w:hAnsi="Times New Roman" w:cs="Times New Roman"/>
          <w:sz w:val="24"/>
          <w:szCs w:val="24"/>
        </w:rPr>
        <w:t>ucapan pengakuan atau terima kasih atas artikel yang telah diteliti. Contoh pengakuan sebagai berikut.</w:t>
      </w:r>
    </w:p>
    <w:p w:rsidR="00F808CF" w:rsidRDefault="0073467C" w:rsidP="004B66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808CF">
        <w:rPr>
          <w:rFonts w:ascii="Times New Roman" w:hAnsi="Times New Roman" w:cs="Times New Roman"/>
          <w:sz w:val="24"/>
          <w:szCs w:val="24"/>
        </w:rPr>
        <w:t>Artikel ini adalah bagian dar</w:t>
      </w:r>
      <w:r w:rsidR="003F373A">
        <w:rPr>
          <w:rFonts w:ascii="Times New Roman" w:hAnsi="Times New Roman" w:cs="Times New Roman"/>
          <w:sz w:val="24"/>
          <w:szCs w:val="24"/>
        </w:rPr>
        <w:t>i penelitian yang didanai oleh K</w:t>
      </w:r>
      <w:r w:rsidR="00F808CF">
        <w:rPr>
          <w:rFonts w:ascii="Times New Roman" w:hAnsi="Times New Roman" w:cs="Times New Roman"/>
          <w:sz w:val="24"/>
          <w:szCs w:val="24"/>
        </w:rPr>
        <w:t>ement</w:t>
      </w:r>
      <w:r w:rsidR="003F373A">
        <w:rPr>
          <w:rFonts w:ascii="Times New Roman" w:hAnsi="Times New Roman" w:cs="Times New Roman"/>
          <w:sz w:val="24"/>
          <w:szCs w:val="24"/>
        </w:rPr>
        <w:t>e</w:t>
      </w:r>
      <w:r w:rsidR="00F808CF">
        <w:rPr>
          <w:rFonts w:ascii="Times New Roman" w:hAnsi="Times New Roman" w:cs="Times New Roman"/>
          <w:sz w:val="24"/>
          <w:szCs w:val="24"/>
        </w:rPr>
        <w:t xml:space="preserve">rian </w:t>
      </w:r>
      <w:r w:rsidR="003F373A">
        <w:rPr>
          <w:rFonts w:ascii="Times New Roman" w:hAnsi="Times New Roman" w:cs="Times New Roman"/>
          <w:sz w:val="24"/>
          <w:szCs w:val="24"/>
        </w:rPr>
        <w:t>Riset</w:t>
      </w:r>
      <w:r w:rsidR="00F808CF">
        <w:rPr>
          <w:rFonts w:ascii="Times New Roman" w:hAnsi="Times New Roman" w:cs="Times New Roman"/>
          <w:sz w:val="24"/>
          <w:szCs w:val="24"/>
        </w:rPr>
        <w:t xml:space="preserve">, </w:t>
      </w:r>
      <w:r w:rsidR="003F373A">
        <w:rPr>
          <w:rFonts w:ascii="Times New Roman" w:hAnsi="Times New Roman" w:cs="Times New Roman"/>
          <w:sz w:val="24"/>
          <w:szCs w:val="24"/>
        </w:rPr>
        <w:t>Teknologi dan Pendidikan T</w:t>
      </w:r>
      <w:r w:rsidR="00F808CF">
        <w:rPr>
          <w:rFonts w:ascii="Times New Roman" w:hAnsi="Times New Roman" w:cs="Times New Roman"/>
          <w:sz w:val="24"/>
          <w:szCs w:val="24"/>
        </w:rPr>
        <w:t xml:space="preserve">inggi </w:t>
      </w:r>
      <w:r w:rsidR="003F373A">
        <w:rPr>
          <w:rFonts w:ascii="Times New Roman" w:hAnsi="Times New Roman" w:cs="Times New Roman"/>
          <w:sz w:val="24"/>
          <w:szCs w:val="24"/>
        </w:rPr>
        <w:t>R</w:t>
      </w:r>
      <w:r w:rsidR="00F808CF">
        <w:rPr>
          <w:rFonts w:ascii="Times New Roman" w:hAnsi="Times New Roman" w:cs="Times New Roman"/>
          <w:sz w:val="24"/>
          <w:szCs w:val="24"/>
        </w:rPr>
        <w:t>epublik Indonesia.</w:t>
      </w:r>
      <w:r>
        <w:rPr>
          <w:rFonts w:ascii="Times New Roman" w:hAnsi="Times New Roman" w:cs="Times New Roman"/>
          <w:sz w:val="24"/>
          <w:szCs w:val="24"/>
        </w:rPr>
        <w:t>”</w:t>
      </w:r>
    </w:p>
    <w:p w:rsidR="003F373A" w:rsidRPr="00F808CF" w:rsidRDefault="003F373A" w:rsidP="004B6612">
      <w:pPr>
        <w:spacing w:line="240" w:lineRule="auto"/>
        <w:rPr>
          <w:rFonts w:ascii="Times New Roman" w:hAnsi="Times New Roman" w:cs="Times New Roman"/>
          <w:sz w:val="24"/>
          <w:szCs w:val="24"/>
        </w:rPr>
      </w:pPr>
    </w:p>
    <w:p w:rsidR="00D13CC2" w:rsidRPr="003F373A" w:rsidRDefault="00D13CC2" w:rsidP="004B6612">
      <w:pPr>
        <w:spacing w:line="240" w:lineRule="auto"/>
        <w:rPr>
          <w:rFonts w:ascii="Times New Roman" w:hAnsi="Times New Roman" w:cs="Times New Roman"/>
          <w:b/>
          <w:sz w:val="28"/>
          <w:szCs w:val="28"/>
        </w:rPr>
      </w:pPr>
      <w:r w:rsidRPr="003F373A">
        <w:rPr>
          <w:rFonts w:ascii="Times New Roman" w:hAnsi="Times New Roman" w:cs="Times New Roman"/>
          <w:b/>
          <w:sz w:val="28"/>
          <w:szCs w:val="28"/>
        </w:rPr>
        <w:t>6. DAFTAR PUSTAKA</w:t>
      </w:r>
    </w:p>
    <w:p w:rsidR="00FF0BF7" w:rsidRPr="00DD430E" w:rsidRDefault="00FF0BF7" w:rsidP="00FF0BF7">
      <w:pPr>
        <w:spacing w:line="240" w:lineRule="auto"/>
        <w:ind w:firstLine="720"/>
        <w:jc w:val="both"/>
        <w:rPr>
          <w:rFonts w:ascii="Times New Roman" w:hAnsi="Times New Roman" w:cs="Times New Roman"/>
          <w:sz w:val="24"/>
          <w:szCs w:val="24"/>
        </w:rPr>
      </w:pPr>
      <w:r w:rsidRPr="00DD430E">
        <w:rPr>
          <w:rFonts w:ascii="Times New Roman" w:hAnsi="Times New Roman" w:cs="Times New Roman"/>
          <w:sz w:val="24"/>
          <w:szCs w:val="24"/>
        </w:rPr>
        <w:t>Format untuk referensi adalah seluruh referensi ditampilkan pada akhir artikel dan</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diurutkan berdasarkan </w:t>
      </w:r>
      <w:r>
        <w:rPr>
          <w:rFonts w:ascii="Times New Roman" w:hAnsi="Times New Roman" w:cs="Times New Roman"/>
          <w:sz w:val="24"/>
          <w:szCs w:val="24"/>
        </w:rPr>
        <w:t>nomor urut rujukan</w:t>
      </w:r>
      <w:r w:rsidRPr="00DD430E">
        <w:rPr>
          <w:rFonts w:ascii="Times New Roman" w:hAnsi="Times New Roman" w:cs="Times New Roman"/>
          <w:sz w:val="24"/>
          <w:szCs w:val="24"/>
        </w:rPr>
        <w:t>. Teks atau kalimat dalam</w:t>
      </w:r>
      <w:r>
        <w:rPr>
          <w:rFonts w:ascii="Times New Roman" w:hAnsi="Times New Roman" w:cs="Times New Roman"/>
          <w:sz w:val="24"/>
          <w:szCs w:val="24"/>
        </w:rPr>
        <w:t xml:space="preserve"> </w:t>
      </w:r>
      <w:r w:rsidRPr="00DD430E">
        <w:rPr>
          <w:rFonts w:ascii="Times New Roman" w:hAnsi="Times New Roman" w:cs="Times New Roman"/>
          <w:sz w:val="24"/>
          <w:szCs w:val="24"/>
        </w:rPr>
        <w:t>pokok pikiran yang merujuk pada rujukan terseb</w:t>
      </w:r>
      <w:r>
        <w:rPr>
          <w:rFonts w:ascii="Times New Roman" w:hAnsi="Times New Roman" w:cs="Times New Roman"/>
          <w:sz w:val="24"/>
          <w:szCs w:val="24"/>
        </w:rPr>
        <w:t>ut ditandai dengan nomor urut</w:t>
      </w:r>
      <w:r w:rsidRPr="00DD430E">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DD430E">
        <w:rPr>
          <w:rFonts w:ascii="Times New Roman" w:hAnsi="Times New Roman" w:cs="Times New Roman"/>
          <w:sz w:val="24"/>
          <w:szCs w:val="24"/>
        </w:rPr>
        <w:t>ditulis dalam kurung siku [1]. Pada contoh ini menunjukkan bahwa kalimat tersebut</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merujuk pada referensi no urut </w:t>
      </w:r>
      <w:r>
        <w:rPr>
          <w:rFonts w:ascii="Times New Roman" w:hAnsi="Times New Roman" w:cs="Times New Roman"/>
          <w:sz w:val="24"/>
          <w:szCs w:val="24"/>
        </w:rPr>
        <w:t>[</w:t>
      </w:r>
      <w:r w:rsidRPr="00DD430E">
        <w:rPr>
          <w:rFonts w:ascii="Times New Roman" w:hAnsi="Times New Roman" w:cs="Times New Roman"/>
          <w:sz w:val="24"/>
          <w:szCs w:val="24"/>
        </w:rPr>
        <w:t>1</w:t>
      </w:r>
      <w:r>
        <w:rPr>
          <w:rFonts w:ascii="Times New Roman" w:hAnsi="Times New Roman" w:cs="Times New Roman"/>
          <w:sz w:val="24"/>
          <w:szCs w:val="24"/>
        </w:rPr>
        <w:t>], [2], dst</w:t>
      </w:r>
      <w:r w:rsidRPr="00DD430E">
        <w:rPr>
          <w:rFonts w:ascii="Times New Roman" w:hAnsi="Times New Roman" w:cs="Times New Roman"/>
          <w:sz w:val="24"/>
          <w:szCs w:val="24"/>
        </w:rPr>
        <w:t xml:space="preserve">. Referensi yang ditulis </w:t>
      </w:r>
      <w:r>
        <w:rPr>
          <w:rFonts w:ascii="Times New Roman" w:hAnsi="Times New Roman" w:cs="Times New Roman"/>
          <w:sz w:val="24"/>
          <w:szCs w:val="24"/>
        </w:rPr>
        <w:t>harus</w:t>
      </w:r>
      <w:r w:rsidRPr="00DD430E">
        <w:rPr>
          <w:rFonts w:ascii="Times New Roman" w:hAnsi="Times New Roman" w:cs="Times New Roman"/>
          <w:sz w:val="24"/>
          <w:szCs w:val="24"/>
        </w:rPr>
        <w:t xml:space="preserve"> referensi yang</w:t>
      </w:r>
      <w:r>
        <w:rPr>
          <w:rFonts w:ascii="Times New Roman" w:hAnsi="Times New Roman" w:cs="Times New Roman"/>
          <w:sz w:val="24"/>
          <w:szCs w:val="24"/>
        </w:rPr>
        <w:t xml:space="preserve"> </w:t>
      </w:r>
      <w:r w:rsidRPr="00DD430E">
        <w:rPr>
          <w:rFonts w:ascii="Times New Roman" w:hAnsi="Times New Roman" w:cs="Times New Roman"/>
          <w:sz w:val="24"/>
          <w:szCs w:val="24"/>
        </w:rPr>
        <w:t>dijadikan rujukan dalam penulisan makalah ini. Referensi harus berupa material yang</w:t>
      </w:r>
      <w:r>
        <w:rPr>
          <w:rFonts w:ascii="Times New Roman" w:hAnsi="Times New Roman" w:cs="Times New Roman"/>
          <w:sz w:val="24"/>
          <w:szCs w:val="24"/>
        </w:rPr>
        <w:t xml:space="preserve"> </w:t>
      </w:r>
      <w:r w:rsidRPr="00DD430E">
        <w:rPr>
          <w:rFonts w:ascii="Times New Roman" w:hAnsi="Times New Roman" w:cs="Times New Roman"/>
          <w:sz w:val="24"/>
          <w:szCs w:val="24"/>
        </w:rPr>
        <w:t>dipublikasikan dan muda</w:t>
      </w:r>
      <w:r>
        <w:rPr>
          <w:rFonts w:ascii="Times New Roman" w:hAnsi="Times New Roman" w:cs="Times New Roman"/>
          <w:sz w:val="24"/>
          <w:szCs w:val="24"/>
        </w:rPr>
        <w:t>h diakses oleh umum. Laporan Tek</w:t>
      </w:r>
      <w:r w:rsidRPr="00DD430E">
        <w:rPr>
          <w:rFonts w:ascii="Times New Roman" w:hAnsi="Times New Roman" w:cs="Times New Roman"/>
          <w:sz w:val="24"/>
          <w:szCs w:val="24"/>
        </w:rPr>
        <w:t>nik yang bersifat internal</w:t>
      </w:r>
      <w:r>
        <w:rPr>
          <w:rFonts w:ascii="Times New Roman" w:hAnsi="Times New Roman" w:cs="Times New Roman"/>
          <w:sz w:val="24"/>
          <w:szCs w:val="24"/>
        </w:rPr>
        <w:t xml:space="preserve"> </w:t>
      </w:r>
      <w:r w:rsidRPr="00DD430E">
        <w:rPr>
          <w:rFonts w:ascii="Times New Roman" w:hAnsi="Times New Roman" w:cs="Times New Roman"/>
          <w:sz w:val="24"/>
          <w:szCs w:val="24"/>
        </w:rPr>
        <w:t>boleh dikutip hanya jika laporan tersebut memungkinkan diakses secara mudah oleh</w:t>
      </w:r>
      <w:r>
        <w:rPr>
          <w:rFonts w:ascii="Times New Roman" w:hAnsi="Times New Roman" w:cs="Times New Roman"/>
          <w:sz w:val="24"/>
          <w:szCs w:val="24"/>
        </w:rPr>
        <w:t xml:space="preserve"> </w:t>
      </w:r>
      <w:r w:rsidRPr="00DD430E">
        <w:rPr>
          <w:rFonts w:ascii="Times New Roman" w:hAnsi="Times New Roman" w:cs="Times New Roman"/>
          <w:sz w:val="24"/>
          <w:szCs w:val="24"/>
        </w:rPr>
        <w:t>pembaca (misalnya anda dapat memberikan alamat untuk mendapatkan laporan</w:t>
      </w:r>
      <w:r>
        <w:rPr>
          <w:rFonts w:ascii="Times New Roman" w:hAnsi="Times New Roman" w:cs="Times New Roman"/>
          <w:sz w:val="24"/>
          <w:szCs w:val="24"/>
        </w:rPr>
        <w:t xml:space="preserve"> </w:t>
      </w:r>
      <w:r w:rsidRPr="00DD430E">
        <w:rPr>
          <w:rFonts w:ascii="Times New Roman" w:hAnsi="Times New Roman" w:cs="Times New Roman"/>
          <w:sz w:val="24"/>
          <w:szCs w:val="24"/>
        </w:rPr>
        <w:t>tersebut). Urutan penulisan daftar pustaka</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1. Nama-nama penulis</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2. Tahun publikasi</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3. Judul (italics)</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4. Edisi, jika bukan edisi pertama</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5. Tempat publikasi</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6. Nama penerbit</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t>7. Nomor volume, jika lebih dari satu</w:t>
      </w:r>
    </w:p>
    <w:p w:rsidR="00FF0BF7" w:rsidRPr="00DD430E" w:rsidRDefault="00FF0BF7" w:rsidP="00FF0BF7">
      <w:pPr>
        <w:spacing w:line="240" w:lineRule="auto"/>
        <w:rPr>
          <w:rFonts w:ascii="Times New Roman" w:hAnsi="Times New Roman" w:cs="Times New Roman"/>
          <w:sz w:val="24"/>
          <w:szCs w:val="24"/>
        </w:rPr>
      </w:pPr>
      <w:r w:rsidRPr="00DD430E">
        <w:rPr>
          <w:rFonts w:ascii="Times New Roman" w:hAnsi="Times New Roman" w:cs="Times New Roman"/>
          <w:sz w:val="24"/>
          <w:szCs w:val="24"/>
        </w:rPr>
        <w:lastRenderedPageBreak/>
        <w:t>Contoh:</w:t>
      </w:r>
    </w:p>
    <w:p w:rsidR="00FF0BF7" w:rsidRDefault="00FF0BF7" w:rsidP="00FF0BF7">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D430E">
        <w:rPr>
          <w:rFonts w:ascii="Times New Roman" w:hAnsi="Times New Roman" w:cs="Times New Roman"/>
          <w:sz w:val="24"/>
          <w:szCs w:val="24"/>
        </w:rPr>
        <w:t>Ashton, P and Gidado, K (2001) Risk associated with inadequate site investigation</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procedures under design and build procurement systems. </w:t>
      </w:r>
      <w:r w:rsidRPr="00B02CD7">
        <w:rPr>
          <w:rFonts w:ascii="Times New Roman" w:hAnsi="Times New Roman" w:cs="Times New Roman"/>
          <w:i/>
          <w:sz w:val="24"/>
          <w:szCs w:val="24"/>
        </w:rPr>
        <w:t>In:</w:t>
      </w:r>
      <w:r w:rsidRPr="00DD430E">
        <w:rPr>
          <w:rFonts w:ascii="Times New Roman" w:hAnsi="Times New Roman" w:cs="Times New Roman"/>
          <w:sz w:val="24"/>
          <w:szCs w:val="24"/>
        </w:rPr>
        <w:t xml:space="preserve"> Akintoye, A (Ed.), </w:t>
      </w:r>
      <w:r w:rsidRPr="00B02CD7">
        <w:rPr>
          <w:rFonts w:ascii="Times New Roman" w:hAnsi="Times New Roman" w:cs="Times New Roman"/>
          <w:i/>
          <w:sz w:val="24"/>
          <w:szCs w:val="24"/>
        </w:rPr>
        <w:t>17</w:t>
      </w:r>
      <w:r w:rsidRPr="00B02CD7">
        <w:rPr>
          <w:rFonts w:ascii="Times New Roman" w:hAnsi="Times New Roman" w:cs="Times New Roman"/>
          <w:i/>
          <w:sz w:val="24"/>
          <w:szCs w:val="24"/>
          <w:vertAlign w:val="superscript"/>
        </w:rPr>
        <w:t>th</w:t>
      </w:r>
      <w:r w:rsidRPr="00B02CD7">
        <w:rPr>
          <w:rFonts w:ascii="Times New Roman" w:hAnsi="Times New Roman" w:cs="Times New Roman"/>
          <w:i/>
          <w:sz w:val="24"/>
          <w:szCs w:val="24"/>
        </w:rPr>
        <w:t xml:space="preserve"> Annual ARCOM Conference</w:t>
      </w:r>
      <w:r w:rsidRPr="00DD430E">
        <w:rPr>
          <w:rFonts w:ascii="Times New Roman" w:hAnsi="Times New Roman" w:cs="Times New Roman"/>
          <w:sz w:val="24"/>
          <w:szCs w:val="24"/>
        </w:rPr>
        <w:t>, 5-7 September 2001, University of Salford. Association of</w:t>
      </w:r>
      <w:r>
        <w:rPr>
          <w:rFonts w:ascii="Times New Roman" w:hAnsi="Times New Roman" w:cs="Times New Roman"/>
          <w:sz w:val="24"/>
          <w:szCs w:val="24"/>
        </w:rPr>
        <w:t xml:space="preserve"> </w:t>
      </w:r>
      <w:r w:rsidRPr="00DD430E">
        <w:rPr>
          <w:rFonts w:ascii="Times New Roman" w:hAnsi="Times New Roman" w:cs="Times New Roman"/>
          <w:sz w:val="24"/>
          <w:szCs w:val="24"/>
        </w:rPr>
        <w:t>Researchers in Construction Management, Vol. 1, 961-9.</w:t>
      </w:r>
    </w:p>
    <w:p w:rsidR="00FF0BF7" w:rsidRDefault="00FF0BF7" w:rsidP="00FF0BF7">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D430E">
        <w:rPr>
          <w:rFonts w:ascii="Times New Roman" w:hAnsi="Times New Roman" w:cs="Times New Roman"/>
          <w:sz w:val="24"/>
          <w:szCs w:val="24"/>
        </w:rPr>
        <w:t xml:space="preserve">Flint, F.O. (1984) Advances in light microscopy of foods. </w:t>
      </w:r>
      <w:r w:rsidRPr="00B02CD7">
        <w:rPr>
          <w:rFonts w:ascii="Times New Roman" w:hAnsi="Times New Roman" w:cs="Times New Roman"/>
          <w:i/>
          <w:sz w:val="24"/>
          <w:szCs w:val="24"/>
        </w:rPr>
        <w:t>In</w:t>
      </w:r>
      <w:r w:rsidRPr="00DD430E">
        <w:rPr>
          <w:rFonts w:ascii="Times New Roman" w:hAnsi="Times New Roman" w:cs="Times New Roman"/>
          <w:sz w:val="24"/>
          <w:szCs w:val="24"/>
        </w:rPr>
        <w:t>: G.G. Birch and K.J. Parker,</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(eds.) </w:t>
      </w:r>
      <w:r w:rsidRPr="00B02CD7">
        <w:rPr>
          <w:rFonts w:ascii="Times New Roman" w:hAnsi="Times New Roman" w:cs="Times New Roman"/>
          <w:i/>
          <w:sz w:val="24"/>
          <w:szCs w:val="24"/>
        </w:rPr>
        <w:t>Control of food quality and food analysis</w:t>
      </w:r>
      <w:r w:rsidRPr="00DD430E">
        <w:rPr>
          <w:rFonts w:ascii="Times New Roman" w:hAnsi="Times New Roman" w:cs="Times New Roman"/>
          <w:sz w:val="24"/>
          <w:szCs w:val="24"/>
        </w:rPr>
        <w:t>. London: Elsevier Applied Science</w:t>
      </w:r>
      <w:r>
        <w:rPr>
          <w:rFonts w:ascii="Times New Roman" w:hAnsi="Times New Roman" w:cs="Times New Roman"/>
          <w:sz w:val="24"/>
          <w:szCs w:val="24"/>
        </w:rPr>
        <w:t xml:space="preserve"> </w:t>
      </w:r>
      <w:r w:rsidRPr="00DD430E">
        <w:rPr>
          <w:rFonts w:ascii="Times New Roman" w:hAnsi="Times New Roman" w:cs="Times New Roman"/>
          <w:sz w:val="24"/>
          <w:szCs w:val="24"/>
        </w:rPr>
        <w:t>Publishers.</w:t>
      </w:r>
    </w:p>
    <w:p w:rsidR="00FF0BF7" w:rsidRDefault="00FF0BF7" w:rsidP="00FF0BF7">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D430E">
        <w:rPr>
          <w:rFonts w:ascii="Times New Roman" w:hAnsi="Times New Roman" w:cs="Times New Roman"/>
          <w:sz w:val="24"/>
          <w:szCs w:val="24"/>
        </w:rPr>
        <w:t>Wantanakorn, D, Mawdesley, M J and Askew, W H (1999) Management errors in</w:t>
      </w:r>
      <w:r>
        <w:rPr>
          <w:rFonts w:ascii="Times New Roman" w:hAnsi="Times New Roman" w:cs="Times New Roman"/>
          <w:sz w:val="24"/>
          <w:szCs w:val="24"/>
        </w:rPr>
        <w:t xml:space="preserve"> </w:t>
      </w:r>
      <w:r w:rsidRPr="00DD430E">
        <w:rPr>
          <w:rFonts w:ascii="Times New Roman" w:hAnsi="Times New Roman" w:cs="Times New Roman"/>
          <w:sz w:val="24"/>
          <w:szCs w:val="24"/>
        </w:rPr>
        <w:t xml:space="preserve">construction. </w:t>
      </w:r>
      <w:r w:rsidRPr="00B02CD7">
        <w:rPr>
          <w:rFonts w:ascii="Times New Roman" w:hAnsi="Times New Roman" w:cs="Times New Roman"/>
          <w:i/>
          <w:sz w:val="24"/>
          <w:szCs w:val="24"/>
        </w:rPr>
        <w:t>Engineering, Construction and Architectural Management</w:t>
      </w:r>
      <w:r w:rsidRPr="00DD430E">
        <w:rPr>
          <w:rFonts w:ascii="Times New Roman" w:hAnsi="Times New Roman" w:cs="Times New Roman"/>
          <w:sz w:val="24"/>
          <w:szCs w:val="24"/>
        </w:rPr>
        <w:t>, 6(2), 112-20.</w:t>
      </w:r>
    </w:p>
    <w:p w:rsidR="00FF0BF7" w:rsidRDefault="00FF0BF7" w:rsidP="00FF0BF7">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D430E">
        <w:rPr>
          <w:rFonts w:ascii="Times New Roman" w:hAnsi="Times New Roman" w:cs="Times New Roman"/>
          <w:sz w:val="24"/>
          <w:szCs w:val="24"/>
        </w:rPr>
        <w:t xml:space="preserve">El-Askari Khaled Mohamed, S (2000) </w:t>
      </w:r>
      <w:r w:rsidRPr="00B02CD7">
        <w:rPr>
          <w:rFonts w:ascii="Times New Roman" w:hAnsi="Times New Roman" w:cs="Times New Roman"/>
          <w:i/>
          <w:sz w:val="24"/>
          <w:szCs w:val="24"/>
        </w:rPr>
        <w:t>A methodology for expenditure planning of irrigation infrastructure using hydraulic modelling techniques</w:t>
      </w:r>
      <w:r w:rsidRPr="00DD430E">
        <w:rPr>
          <w:rFonts w:ascii="Times New Roman" w:hAnsi="Times New Roman" w:cs="Times New Roman"/>
          <w:sz w:val="24"/>
          <w:szCs w:val="24"/>
        </w:rPr>
        <w:t>, Unpublished PhD Thesis,</w:t>
      </w:r>
      <w:r>
        <w:rPr>
          <w:rFonts w:ascii="Times New Roman" w:hAnsi="Times New Roman" w:cs="Times New Roman"/>
          <w:sz w:val="24"/>
          <w:szCs w:val="24"/>
        </w:rPr>
        <w:t xml:space="preserve"> </w:t>
      </w:r>
      <w:r w:rsidRPr="00DD430E">
        <w:rPr>
          <w:rFonts w:ascii="Times New Roman" w:hAnsi="Times New Roman" w:cs="Times New Roman"/>
          <w:sz w:val="24"/>
          <w:szCs w:val="24"/>
        </w:rPr>
        <w:t>Department of Engineering, University of Southampton.</w:t>
      </w:r>
    </w:p>
    <w:p w:rsidR="00FF0BF7" w:rsidRDefault="00FF0BF7" w:rsidP="00FF0BF7">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D430E">
        <w:rPr>
          <w:rFonts w:ascii="Times New Roman" w:hAnsi="Times New Roman" w:cs="Times New Roman"/>
          <w:sz w:val="24"/>
          <w:szCs w:val="24"/>
        </w:rPr>
        <w:t xml:space="preserve">Burns, T and Stalker, G M (1966) </w:t>
      </w:r>
      <w:r w:rsidRPr="00B02CD7">
        <w:rPr>
          <w:rFonts w:ascii="Times New Roman" w:hAnsi="Times New Roman" w:cs="Times New Roman"/>
          <w:i/>
          <w:sz w:val="24"/>
          <w:szCs w:val="24"/>
        </w:rPr>
        <w:t>The management of innovation</w:t>
      </w:r>
      <w:r w:rsidRPr="00DD430E">
        <w:rPr>
          <w:rFonts w:ascii="Times New Roman" w:hAnsi="Times New Roman" w:cs="Times New Roman"/>
          <w:sz w:val="24"/>
          <w:szCs w:val="24"/>
        </w:rPr>
        <w:t>. London: Tavistock.</w:t>
      </w:r>
    </w:p>
    <w:p w:rsidR="00FF0BF7" w:rsidRPr="00705080" w:rsidRDefault="00FF0BF7" w:rsidP="00FF0BF7">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Arifin, Syamsul.2015. </w:t>
      </w:r>
      <w:r>
        <w:rPr>
          <w:rFonts w:ascii="Times New Roman" w:hAnsi="Times New Roman" w:cs="Times New Roman"/>
          <w:i/>
          <w:sz w:val="24"/>
          <w:szCs w:val="24"/>
        </w:rPr>
        <w:t xml:space="preserve">Keselamatan dan Kesehatan Kerja, </w:t>
      </w:r>
      <w:r>
        <w:rPr>
          <w:rFonts w:ascii="Times New Roman" w:hAnsi="Times New Roman" w:cs="Times New Roman"/>
          <w:sz w:val="24"/>
          <w:szCs w:val="24"/>
        </w:rPr>
        <w:t>(Online), (</w:t>
      </w:r>
      <w:hyperlink r:id="rId9" w:history="1">
        <w:r w:rsidRPr="00705080">
          <w:rPr>
            <w:rStyle w:val="Hyperlink"/>
            <w:rFonts w:ascii="Times New Roman" w:hAnsi="Times New Roman" w:cs="Times New Roman"/>
            <w:color w:val="auto"/>
            <w:sz w:val="24"/>
            <w:szCs w:val="24"/>
            <w:u w:val="none"/>
          </w:rPr>
          <w:t>https://www.linkedin.com/pulse/buku-panduan-k3-dari-ilo-bahasa-indonesia-syamsul-arifin</w:t>
        </w:r>
      </w:hyperlink>
      <w:r>
        <w:rPr>
          <w:rFonts w:ascii="Times New Roman" w:hAnsi="Times New Roman" w:cs="Times New Roman"/>
          <w:sz w:val="24"/>
          <w:szCs w:val="24"/>
        </w:rPr>
        <w:t>), diakses 15 Mei 2016.</w:t>
      </w:r>
    </w:p>
    <w:p w:rsidR="00647785" w:rsidRPr="00DD430E" w:rsidRDefault="00647785" w:rsidP="004B6612">
      <w:pPr>
        <w:tabs>
          <w:tab w:val="left" w:pos="450"/>
        </w:tabs>
        <w:spacing w:line="240" w:lineRule="auto"/>
        <w:ind w:left="450" w:hanging="450"/>
        <w:jc w:val="both"/>
        <w:rPr>
          <w:rFonts w:ascii="Times New Roman" w:hAnsi="Times New Roman" w:cs="Times New Roman"/>
          <w:sz w:val="24"/>
          <w:szCs w:val="24"/>
        </w:rPr>
      </w:pPr>
    </w:p>
    <w:sectPr w:rsidR="00647785" w:rsidRPr="00DD430E" w:rsidSect="007C2C99">
      <w:headerReference w:type="default" r:id="rId10"/>
      <w:footerReference w:type="default" r:id="rId11"/>
      <w:pgSz w:w="11907" w:h="16839" w:code="9"/>
      <w:pgMar w:top="1699"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BE" w:rsidRDefault="00A831BE" w:rsidP="00B02CD7">
      <w:pPr>
        <w:spacing w:after="0" w:line="240" w:lineRule="auto"/>
      </w:pPr>
      <w:r>
        <w:separator/>
      </w:r>
    </w:p>
  </w:endnote>
  <w:endnote w:type="continuationSeparator" w:id="1">
    <w:p w:rsidR="00A831BE" w:rsidRDefault="00A831BE" w:rsidP="00B02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D7" w:rsidRDefault="00B02CD7" w:rsidP="00B02CD7">
    <w:pPr>
      <w:pStyle w:val="Header"/>
      <w:jc w:val="right"/>
    </w:pPr>
    <w:r>
      <w:t>Jangan menulis apapun pada footer</w:t>
    </w:r>
  </w:p>
  <w:p w:rsidR="00B02CD7" w:rsidRDefault="00B02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BE" w:rsidRDefault="00A831BE" w:rsidP="00B02CD7">
      <w:pPr>
        <w:spacing w:after="0" w:line="240" w:lineRule="auto"/>
      </w:pPr>
      <w:r>
        <w:separator/>
      </w:r>
    </w:p>
  </w:footnote>
  <w:footnote w:type="continuationSeparator" w:id="1">
    <w:p w:rsidR="00A831BE" w:rsidRDefault="00A831BE" w:rsidP="00B02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D7" w:rsidRDefault="00B02CD7" w:rsidP="00B02CD7">
    <w:pPr>
      <w:pStyle w:val="Header"/>
      <w:jc w:val="right"/>
    </w:pPr>
    <w:r>
      <w:t>Jangan menulis apapun pada header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430E"/>
    <w:rsid w:val="00024A56"/>
    <w:rsid w:val="000911A7"/>
    <w:rsid w:val="000B521F"/>
    <w:rsid w:val="00102D20"/>
    <w:rsid w:val="00195C35"/>
    <w:rsid w:val="00205802"/>
    <w:rsid w:val="002621A2"/>
    <w:rsid w:val="002E3EA4"/>
    <w:rsid w:val="00340F45"/>
    <w:rsid w:val="003A5F09"/>
    <w:rsid w:val="003F373A"/>
    <w:rsid w:val="004B6612"/>
    <w:rsid w:val="005E63AC"/>
    <w:rsid w:val="005E7765"/>
    <w:rsid w:val="00644F3B"/>
    <w:rsid w:val="00647785"/>
    <w:rsid w:val="006624EA"/>
    <w:rsid w:val="0073467C"/>
    <w:rsid w:val="00741676"/>
    <w:rsid w:val="00746C0E"/>
    <w:rsid w:val="007536D1"/>
    <w:rsid w:val="00791052"/>
    <w:rsid w:val="007930C9"/>
    <w:rsid w:val="007C2C99"/>
    <w:rsid w:val="0082176F"/>
    <w:rsid w:val="00862E9D"/>
    <w:rsid w:val="009E2984"/>
    <w:rsid w:val="00A53323"/>
    <w:rsid w:val="00A831BE"/>
    <w:rsid w:val="00AD3C34"/>
    <w:rsid w:val="00AE200F"/>
    <w:rsid w:val="00B02CD7"/>
    <w:rsid w:val="00B157AB"/>
    <w:rsid w:val="00B46F3C"/>
    <w:rsid w:val="00BA15CC"/>
    <w:rsid w:val="00BB5983"/>
    <w:rsid w:val="00BF4B16"/>
    <w:rsid w:val="00C24F6C"/>
    <w:rsid w:val="00D13CC2"/>
    <w:rsid w:val="00DD430E"/>
    <w:rsid w:val="00F45BC0"/>
    <w:rsid w:val="00F470AA"/>
    <w:rsid w:val="00F70FE1"/>
    <w:rsid w:val="00F808CF"/>
    <w:rsid w:val="00F862B6"/>
    <w:rsid w:val="00FE60EA"/>
    <w:rsid w:val="00FF0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052"/>
    <w:pPr>
      <w:spacing w:after="0" w:line="240" w:lineRule="auto"/>
    </w:pPr>
    <w:tblPr>
      <w:tblInd w:w="0" w:type="dxa"/>
      <w:tblBorders>
        <w:top w:val="single" w:sz="4" w:space="0" w:color="141414" w:themeColor="text1"/>
        <w:left w:val="single" w:sz="4" w:space="0" w:color="141414" w:themeColor="text1"/>
        <w:bottom w:val="single" w:sz="4" w:space="0" w:color="141414" w:themeColor="text1"/>
        <w:right w:val="single" w:sz="4" w:space="0" w:color="141414" w:themeColor="text1"/>
        <w:insideH w:val="single" w:sz="4" w:space="0" w:color="141414" w:themeColor="text1"/>
        <w:insideV w:val="single" w:sz="4" w:space="0" w:color="141414"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2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CD7"/>
  </w:style>
  <w:style w:type="paragraph" w:styleId="Footer">
    <w:name w:val="footer"/>
    <w:basedOn w:val="Normal"/>
    <w:link w:val="FooterChar"/>
    <w:uiPriority w:val="99"/>
    <w:semiHidden/>
    <w:unhideWhenUsed/>
    <w:rsid w:val="00B02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CD7"/>
  </w:style>
  <w:style w:type="character" w:styleId="PlaceholderText">
    <w:name w:val="Placeholder Text"/>
    <w:basedOn w:val="DefaultParagraphFont"/>
    <w:uiPriority w:val="99"/>
    <w:semiHidden/>
    <w:rsid w:val="00F470AA"/>
    <w:rPr>
      <w:color w:val="808080"/>
    </w:rPr>
  </w:style>
  <w:style w:type="paragraph" w:styleId="BalloonText">
    <w:name w:val="Balloon Text"/>
    <w:basedOn w:val="Normal"/>
    <w:link w:val="BalloonTextChar"/>
    <w:uiPriority w:val="99"/>
    <w:semiHidden/>
    <w:unhideWhenUsed/>
    <w:rsid w:val="00F4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0AA"/>
    <w:rPr>
      <w:rFonts w:ascii="Tahoma" w:hAnsi="Tahoma" w:cs="Tahoma"/>
      <w:sz w:val="16"/>
      <w:szCs w:val="16"/>
    </w:rPr>
  </w:style>
  <w:style w:type="character" w:styleId="Hyperlink">
    <w:name w:val="Hyperlink"/>
    <w:basedOn w:val="DefaultParagraphFont"/>
    <w:uiPriority w:val="99"/>
    <w:unhideWhenUsed/>
    <w:rsid w:val="00FF0B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pulse/buku-panduan-k3-dari-ilo-bahasa-indonesia-syamsul-arifi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marker val="1"/>
        <c:axId val="105693184"/>
        <c:axId val="105694720"/>
      </c:lineChart>
      <c:catAx>
        <c:axId val="105693184"/>
        <c:scaling>
          <c:orientation val="minMax"/>
        </c:scaling>
        <c:axPos val="b"/>
        <c:tickLblPos val="nextTo"/>
        <c:crossAx val="105694720"/>
        <c:crosses val="autoZero"/>
        <c:auto val="1"/>
        <c:lblAlgn val="ctr"/>
        <c:lblOffset val="100"/>
      </c:catAx>
      <c:valAx>
        <c:axId val="105694720"/>
        <c:scaling>
          <c:orientation val="minMax"/>
        </c:scaling>
        <c:axPos val="l"/>
        <c:numFmt formatCode="General" sourceLinked="1"/>
        <c:tickLblPos val="nextTo"/>
        <c:crossAx val="1056931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14141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2D64-D616-4FD1-80D4-966F893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17</cp:revision>
  <dcterms:created xsi:type="dcterms:W3CDTF">2017-09-22T18:37:00Z</dcterms:created>
  <dcterms:modified xsi:type="dcterms:W3CDTF">2017-10-16T06:50:00Z</dcterms:modified>
</cp:coreProperties>
</file>